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13B41" w14:textId="62DE1A76" w:rsidR="004144C2" w:rsidRDefault="004144C2" w:rsidP="0069311B">
      <w:bookmarkStart w:id="0" w:name="_Hlk524092256"/>
      <w:bookmarkStart w:id="1" w:name="_Hlk524679963"/>
      <w:bookmarkStart w:id="2" w:name="_Hlk24119396"/>
      <w:bookmarkStart w:id="3" w:name="_Hlk24636708"/>
      <w:bookmarkStart w:id="4" w:name="_Hlk113624675"/>
      <w:bookmarkStart w:id="5" w:name="_Hlk176528335"/>
      <w:r>
        <w:t xml:space="preserve">Dear Parents, </w:t>
      </w:r>
    </w:p>
    <w:p w14:paraId="21784AE0" w14:textId="6A068352" w:rsidR="00C95B20" w:rsidRDefault="000C309B" w:rsidP="004F6D2B">
      <w:r>
        <w:t xml:space="preserve">We have had a very busy first </w:t>
      </w:r>
      <w:r w:rsidR="00A61A7E">
        <w:t>week</w:t>
      </w:r>
      <w:r>
        <w:t xml:space="preserve"> back. The children have all been very pleased to be reunited and they have been fantastic at welcoming the new children that have joined us. </w:t>
      </w:r>
      <w:r w:rsidR="00D70F01">
        <w:t>Apologies for the overload of information and requests below but the beginning of the year is always so busy!</w:t>
      </w:r>
    </w:p>
    <w:p w14:paraId="397479B7" w14:textId="232116CE" w:rsidR="00CE6054" w:rsidRDefault="002A1C50" w:rsidP="007220BB">
      <w:pPr>
        <w:rPr>
          <w:b/>
          <w:bCs/>
        </w:rPr>
      </w:pPr>
      <w:r>
        <w:rPr>
          <w:b/>
          <w:bCs/>
        </w:rPr>
        <w:t>T</w:t>
      </w:r>
      <w:r w:rsidR="000214AA">
        <w:rPr>
          <w:b/>
          <w:bCs/>
        </w:rPr>
        <w:t>apestry</w:t>
      </w:r>
    </w:p>
    <w:p w14:paraId="5F01D106" w14:textId="1F25C4E6" w:rsidR="00A61A7E" w:rsidRPr="00A61A7E" w:rsidRDefault="00A61A7E" w:rsidP="007220BB">
      <w:r>
        <w:t xml:space="preserve">If your child is new to the nursery you should have received </w:t>
      </w:r>
      <w:r w:rsidR="00A068C0">
        <w:t xml:space="preserve">an invitation to </w:t>
      </w:r>
      <w:r w:rsidR="00D26B72">
        <w:t>join Tapestry and access your child’s photos of their time at Wren’s. If you have not received this notification or have not been able to access Tapestry please do let us know</w:t>
      </w:r>
      <w:r w:rsidR="00DE056C">
        <w:t>!</w:t>
      </w:r>
    </w:p>
    <w:p w14:paraId="4B683513" w14:textId="1B399F74" w:rsidR="004F6D2B" w:rsidRDefault="004F6D2B" w:rsidP="004F6D2B">
      <w:pPr>
        <w:rPr>
          <w:b/>
        </w:rPr>
      </w:pPr>
      <w:r>
        <w:rPr>
          <w:b/>
        </w:rPr>
        <w:t>Letters and Sounds</w:t>
      </w:r>
    </w:p>
    <w:p w14:paraId="77C90678" w14:textId="63D7016E" w:rsidR="004F6D2B" w:rsidRDefault="00DE056C" w:rsidP="004F6D2B">
      <w:r>
        <w:t>Next week we will begin our planned phonics and maths activities. This involves two short sessions each day with the children in their Key Groups. Th</w:t>
      </w:r>
      <w:r w:rsidR="0049045F">
        <w:t xml:space="preserve">ese are introduced in a way that should be good fun for the children with songs, games and </w:t>
      </w:r>
      <w:r w:rsidR="00067CBA">
        <w:t>interactive activities that will build on their early literacy and maths games. Each week we will give  you a little explanation of what we will be introducing to the children but please do ask if you would like any further information.</w:t>
      </w:r>
    </w:p>
    <w:p w14:paraId="30C43434" w14:textId="699B7EC4" w:rsidR="00067CBA" w:rsidRDefault="00067CBA" w:rsidP="004F6D2B">
      <w:pPr>
        <w:rPr>
          <w:b/>
          <w:bCs/>
        </w:rPr>
      </w:pPr>
      <w:proofErr w:type="spellStart"/>
      <w:r>
        <w:rPr>
          <w:b/>
          <w:bCs/>
        </w:rPr>
        <w:t>Superworms</w:t>
      </w:r>
      <w:proofErr w:type="spellEnd"/>
      <w:r>
        <w:rPr>
          <w:b/>
          <w:bCs/>
        </w:rPr>
        <w:t>- Preschool</w:t>
      </w:r>
    </w:p>
    <w:p w14:paraId="760A315C" w14:textId="468120D3" w:rsidR="004F6D2B" w:rsidRDefault="00067CBA" w:rsidP="004F6D2B">
      <w:r>
        <w:t>Each week we will introduce two letters</w:t>
      </w:r>
      <w:r w:rsidR="00E82F2F">
        <w:t xml:space="preserve"> to the children and will provide them with letter cards to match to take home and share with you. We will provide a</w:t>
      </w:r>
      <w:r w:rsidR="00505509">
        <w:t xml:space="preserve"> letter explaining how children learn to read and the early reading skills we are helping them to learn while they are here. Please can you ensure that your child’s letters are kept in the front pocket of their preschool bag so that we can keep track of the letters they need and add to them each week. </w:t>
      </w:r>
    </w:p>
    <w:p w14:paraId="2386D20B" w14:textId="051BEBE8" w:rsidR="00254EFB" w:rsidRPr="00254EFB" w:rsidRDefault="00254EFB" w:rsidP="004F6D2B">
      <w:pPr>
        <w:rPr>
          <w:b/>
          <w:bCs/>
        </w:rPr>
      </w:pPr>
      <w:r>
        <w:rPr>
          <w:b/>
          <w:bCs/>
        </w:rPr>
        <w:t>Clothing for Wren’s</w:t>
      </w:r>
    </w:p>
    <w:p w14:paraId="31A6C114" w14:textId="14D4BFCB" w:rsidR="004F6D2B" w:rsidRDefault="00254EFB" w:rsidP="004F6D2B">
      <w:r>
        <w:t xml:space="preserve">Please ‘Dress for Mess’, while we encourage the children to </w:t>
      </w:r>
      <w:r w:rsidR="002F4A90">
        <w:t xml:space="preserve">wear aprons during messy play our continuous provision and open plan environment invite them to explore and experiment throughout the day. As such, they often get muddy, </w:t>
      </w:r>
      <w:proofErr w:type="spellStart"/>
      <w:r w:rsidR="002F4A90">
        <w:t>painty</w:t>
      </w:r>
      <w:proofErr w:type="spellEnd"/>
      <w:r w:rsidR="00EC64D3">
        <w:t xml:space="preserve"> and wet (often all 3), so please save their best outfits for home.</w:t>
      </w:r>
    </w:p>
    <w:p w14:paraId="500CF7DB" w14:textId="343A6A75" w:rsidR="00EC64D3" w:rsidRDefault="00EC64D3" w:rsidP="004F6D2B">
      <w:r>
        <w:t xml:space="preserve">We </w:t>
      </w:r>
      <w:r w:rsidR="00121474">
        <w:t xml:space="preserve">have a limited number of spare clothes so please ensure that your child has plenty of spare clothes in their bags so that we can change them as often as necessary. </w:t>
      </w:r>
    </w:p>
    <w:p w14:paraId="30F29884" w14:textId="51274095" w:rsidR="00121474" w:rsidRDefault="00293A11" w:rsidP="004F6D2B">
      <w:r>
        <w:t>Please also ensure that your child has a full set of waterproofs and wellies with them everyday as we really do go out in all weathers every day!</w:t>
      </w:r>
    </w:p>
    <w:p w14:paraId="072632A6" w14:textId="6E827043" w:rsidR="00CE6054" w:rsidRPr="00F37195" w:rsidRDefault="00CE6054" w:rsidP="004F6D2B">
      <w:pPr>
        <w:rPr>
          <w:b/>
          <w:bCs/>
        </w:rPr>
      </w:pPr>
      <w:r w:rsidRPr="00F37195">
        <w:rPr>
          <w:b/>
          <w:bCs/>
        </w:rPr>
        <w:t>Grapes and Tomatoes.</w:t>
      </w:r>
    </w:p>
    <w:p w14:paraId="6549F0EF" w14:textId="77777777" w:rsidR="004F6D2B" w:rsidRDefault="004F6D2B" w:rsidP="004F6D2B">
      <w:r>
        <w:t xml:space="preserve">Please could you ensure that all tomatoes and grapes are sliced in half in children’s lunchboxes. This is nursery policy due to the significant choking risk that they pose. </w:t>
      </w:r>
    </w:p>
    <w:p w14:paraId="219A0621" w14:textId="1F034649" w:rsidR="00F132B8" w:rsidRDefault="00F132B8" w:rsidP="004F6D2B">
      <w:pPr>
        <w:rPr>
          <w:b/>
          <w:bCs/>
        </w:rPr>
      </w:pPr>
      <w:r>
        <w:rPr>
          <w:b/>
          <w:bCs/>
        </w:rPr>
        <w:t>School Open Days</w:t>
      </w:r>
    </w:p>
    <w:p w14:paraId="75DEB6EA" w14:textId="17CA8832" w:rsidR="00F132B8" w:rsidRDefault="00F132B8" w:rsidP="004F6D2B">
      <w:r>
        <w:lastRenderedPageBreak/>
        <w:t>The Autumn Term is usually the time for the local primary schools to hold their open days in preparation for parents choosing the schools for their children (deadline 15</w:t>
      </w:r>
      <w:r w:rsidRPr="00F132B8">
        <w:rPr>
          <w:vertAlign w:val="superscript"/>
        </w:rPr>
        <w:t>th</w:t>
      </w:r>
      <w:r>
        <w:t xml:space="preserve"> January)</w:t>
      </w:r>
      <w:r w:rsidR="00BD514E">
        <w:t>.</w:t>
      </w:r>
      <w:r w:rsidR="00911A5E">
        <w:t xml:space="preserve"> The flyer for Greenford School at Maiden Newton is attached to this email. </w:t>
      </w:r>
    </w:p>
    <w:p w14:paraId="0A692CC5" w14:textId="13736390" w:rsidR="003945F7" w:rsidRDefault="003945F7" w:rsidP="004F6D2B">
      <w:pPr>
        <w:rPr>
          <w:b/>
          <w:bCs/>
        </w:rPr>
      </w:pPr>
      <w:r>
        <w:rPr>
          <w:b/>
          <w:bCs/>
        </w:rPr>
        <w:t>Favourite Songs</w:t>
      </w:r>
    </w:p>
    <w:p w14:paraId="60F53040" w14:textId="2BB349D8" w:rsidR="003945F7" w:rsidRPr="003945F7" w:rsidRDefault="003945F7" w:rsidP="004F6D2B">
      <w:r>
        <w:t xml:space="preserve">As part of our settling in process this year we would love to build a play list personal to the children. If your child has any favourite </w:t>
      </w:r>
      <w:r w:rsidR="00DC6003">
        <w:t xml:space="preserve">songs for us to add please let us know! Anything goes we have had Rage Against the Machine to </w:t>
      </w:r>
      <w:r w:rsidR="002F3511">
        <w:t>Disney’s Let it go</w:t>
      </w:r>
      <w:r w:rsidR="00DC6003">
        <w:t xml:space="preserve"> in the past!</w:t>
      </w:r>
    </w:p>
    <w:p w14:paraId="1FCBBC1F" w14:textId="035184D0" w:rsidR="00911A5E" w:rsidRDefault="00B8393E" w:rsidP="004F6D2B">
      <w:pPr>
        <w:rPr>
          <w:b/>
          <w:bCs/>
        </w:rPr>
      </w:pPr>
      <w:r>
        <w:rPr>
          <w:b/>
          <w:bCs/>
        </w:rPr>
        <w:t>Next Week’s Plans</w:t>
      </w:r>
    </w:p>
    <w:p w14:paraId="42FFF322" w14:textId="77777777" w:rsidR="00B8393E" w:rsidRDefault="00B8393E" w:rsidP="004F6D2B">
      <w:pPr>
        <w:rPr>
          <w:b/>
          <w:bCs/>
        </w:rPr>
      </w:pPr>
    </w:p>
    <w:tbl>
      <w:tblPr>
        <w:tblStyle w:val="TableGrid"/>
        <w:tblW w:w="0" w:type="auto"/>
        <w:tblLook w:val="04A0" w:firstRow="1" w:lastRow="0" w:firstColumn="1" w:lastColumn="0" w:noHBand="0" w:noVBand="1"/>
      </w:tblPr>
      <w:tblGrid>
        <w:gridCol w:w="3003"/>
        <w:gridCol w:w="3005"/>
        <w:gridCol w:w="3008"/>
      </w:tblGrid>
      <w:tr w:rsidR="00D8632A" w14:paraId="6DBB1FD8" w14:textId="77777777" w:rsidTr="0034777E">
        <w:tc>
          <w:tcPr>
            <w:tcW w:w="9016" w:type="dxa"/>
            <w:gridSpan w:val="3"/>
          </w:tcPr>
          <w:p w14:paraId="140DBA92" w14:textId="64093677" w:rsidR="00D8632A" w:rsidRPr="00466BD2" w:rsidRDefault="00D8632A" w:rsidP="0034777E">
            <w:r>
              <w:rPr>
                <w:b/>
                <w:bCs/>
              </w:rPr>
              <w:t xml:space="preserve">Literacy – </w:t>
            </w:r>
            <w:r w:rsidR="009F5086">
              <w:t xml:space="preserve">Singing the song ‘Driving along in my big red tractor’ and the ‘Wheels on the Bus’. Feeling comfortable talk in a small group by sharing news. </w:t>
            </w:r>
            <w:r w:rsidR="00040CF6">
              <w:t xml:space="preserve">Sound </w:t>
            </w:r>
            <w:r>
              <w:t xml:space="preserve">  </w:t>
            </w:r>
          </w:p>
        </w:tc>
      </w:tr>
      <w:tr w:rsidR="00D8632A" w14:paraId="23366E53" w14:textId="77777777" w:rsidTr="0034777E">
        <w:tc>
          <w:tcPr>
            <w:tcW w:w="9016" w:type="dxa"/>
            <w:gridSpan w:val="3"/>
          </w:tcPr>
          <w:p w14:paraId="3EC19323" w14:textId="500CDA6C" w:rsidR="00D8632A" w:rsidRPr="001422FA" w:rsidRDefault="00D8632A" w:rsidP="0034777E">
            <w:r>
              <w:rPr>
                <w:b/>
                <w:bCs/>
              </w:rPr>
              <w:t xml:space="preserve">Maths – </w:t>
            </w:r>
            <w:r w:rsidR="00945298">
              <w:t xml:space="preserve">Comparing sizes and quantities, </w:t>
            </w:r>
            <w:r w:rsidR="00F05E70">
              <w:t xml:space="preserve">comparing objects for height, length and weight. Learning about capacity full, half full and empty. </w:t>
            </w:r>
            <w:r>
              <w:t xml:space="preserve"> </w:t>
            </w:r>
          </w:p>
        </w:tc>
      </w:tr>
      <w:tr w:rsidR="00D8632A" w14:paraId="75D6A2FE" w14:textId="77777777" w:rsidTr="0034777E">
        <w:tc>
          <w:tcPr>
            <w:tcW w:w="3003" w:type="dxa"/>
          </w:tcPr>
          <w:p w14:paraId="7A331A00" w14:textId="77777777" w:rsidR="00D8632A" w:rsidRPr="001422FA" w:rsidRDefault="00D8632A" w:rsidP="0034777E">
            <w:pPr>
              <w:rPr>
                <w:b/>
                <w:bCs/>
              </w:rPr>
            </w:pPr>
            <w:r>
              <w:rPr>
                <w:b/>
                <w:bCs/>
              </w:rPr>
              <w:t>Monday</w:t>
            </w:r>
          </w:p>
        </w:tc>
        <w:tc>
          <w:tcPr>
            <w:tcW w:w="3005" w:type="dxa"/>
          </w:tcPr>
          <w:p w14:paraId="15796684" w14:textId="77777777" w:rsidR="00D8632A" w:rsidRDefault="00D8632A" w:rsidP="0034777E">
            <w:pPr>
              <w:rPr>
                <w:b/>
                <w:bCs/>
              </w:rPr>
            </w:pPr>
            <w:r>
              <w:rPr>
                <w:b/>
                <w:bCs/>
              </w:rPr>
              <w:t>Am</w:t>
            </w:r>
          </w:p>
          <w:p w14:paraId="73B025BD" w14:textId="77777777" w:rsidR="00F661CD" w:rsidRPr="00502FAA" w:rsidRDefault="00F661CD" w:rsidP="00F661CD">
            <w:pPr>
              <w:rPr>
                <w:b/>
                <w:bCs/>
                <w:color w:val="4F81BD" w:themeColor="accent1"/>
              </w:rPr>
            </w:pPr>
            <w:r w:rsidRPr="00502FAA">
              <w:rPr>
                <w:b/>
                <w:bCs/>
                <w:color w:val="4F81BD" w:themeColor="accent1"/>
              </w:rPr>
              <w:t>Gruffalos and Tiddlers</w:t>
            </w:r>
          </w:p>
          <w:p w14:paraId="47A4C25D" w14:textId="77777777" w:rsidR="00F661CD" w:rsidRDefault="00F661CD" w:rsidP="00F661CD">
            <w:pPr>
              <w:rPr>
                <w:color w:val="4F81BD" w:themeColor="accent1"/>
              </w:rPr>
            </w:pPr>
            <w:r>
              <w:rPr>
                <w:color w:val="4F81BD" w:themeColor="accent1"/>
              </w:rPr>
              <w:t>To play alongside others in games of the same theme.</w:t>
            </w:r>
          </w:p>
          <w:p w14:paraId="16C1499F" w14:textId="30C83E6F" w:rsidR="00F661CD" w:rsidRDefault="00F661CD" w:rsidP="00F661CD">
            <w:pPr>
              <w:rPr>
                <w:color w:val="4F81BD" w:themeColor="accent1"/>
              </w:rPr>
            </w:pPr>
            <w:r>
              <w:rPr>
                <w:color w:val="4F81BD" w:themeColor="accent1"/>
              </w:rPr>
              <w:t>Baby clinic – baby bath</w:t>
            </w:r>
            <w:r>
              <w:rPr>
                <w:color w:val="4F81BD" w:themeColor="accent1"/>
              </w:rPr>
              <w:t xml:space="preserve">, </w:t>
            </w:r>
            <w:r w:rsidR="004E3A85">
              <w:rPr>
                <w:color w:val="4F81BD" w:themeColor="accent1"/>
              </w:rPr>
              <w:t>baby weighing, cots, pushchairs, high chair in the role play area. Nappy changing, bottle feeding, clothes and blankets.</w:t>
            </w:r>
          </w:p>
          <w:p w14:paraId="06DDC4E5" w14:textId="77777777" w:rsidR="00D8632A" w:rsidRPr="00502FAA" w:rsidRDefault="00D8632A" w:rsidP="0034777E">
            <w:pPr>
              <w:rPr>
                <w:b/>
                <w:bCs/>
                <w:color w:val="00B050"/>
              </w:rPr>
            </w:pPr>
            <w:proofErr w:type="spellStart"/>
            <w:r w:rsidRPr="00502FAA">
              <w:rPr>
                <w:b/>
                <w:bCs/>
                <w:color w:val="00B050"/>
              </w:rPr>
              <w:t>Superworms</w:t>
            </w:r>
            <w:proofErr w:type="spellEnd"/>
          </w:p>
          <w:p w14:paraId="04D73A8B" w14:textId="1744D889" w:rsidR="00D8632A" w:rsidRDefault="00457F20" w:rsidP="0034777E">
            <w:pPr>
              <w:rPr>
                <w:color w:val="00B050"/>
              </w:rPr>
            </w:pPr>
            <w:r>
              <w:rPr>
                <w:color w:val="00B050"/>
              </w:rPr>
              <w:t xml:space="preserve">Developing fine motor skills. </w:t>
            </w:r>
          </w:p>
          <w:p w14:paraId="4FEDA68F" w14:textId="2051CC76" w:rsidR="00D8632A" w:rsidRDefault="00457F20" w:rsidP="0034777E">
            <w:pPr>
              <w:rPr>
                <w:color w:val="00B050"/>
              </w:rPr>
            </w:pPr>
            <w:r>
              <w:rPr>
                <w:color w:val="00B050"/>
              </w:rPr>
              <w:t xml:space="preserve">Cutting and snipping </w:t>
            </w:r>
            <w:r w:rsidR="00A3312B">
              <w:rPr>
                <w:color w:val="00B050"/>
              </w:rPr>
              <w:t xml:space="preserve">Tuff Tray – range of children’s scissors and items to snip. </w:t>
            </w:r>
          </w:p>
          <w:p w14:paraId="131C61A1" w14:textId="28B1E5FE" w:rsidR="009171AA" w:rsidRDefault="009171AA" w:rsidP="0034777E">
            <w:pPr>
              <w:rPr>
                <w:color w:val="00B050"/>
              </w:rPr>
            </w:pPr>
            <w:r>
              <w:rPr>
                <w:color w:val="00B050"/>
              </w:rPr>
              <w:t>Playdough</w:t>
            </w:r>
          </w:p>
          <w:p w14:paraId="2FB0DD38" w14:textId="1075E9DF" w:rsidR="009171AA" w:rsidRDefault="0074355E" w:rsidP="0034777E">
            <w:pPr>
              <w:rPr>
                <w:color w:val="00B050"/>
              </w:rPr>
            </w:pPr>
            <w:r>
              <w:rPr>
                <w:color w:val="00B050"/>
              </w:rPr>
              <w:t>Sewing Pens</w:t>
            </w:r>
          </w:p>
          <w:p w14:paraId="247D1D9E" w14:textId="4D324232" w:rsidR="0074355E" w:rsidRPr="00502FAA" w:rsidRDefault="0074355E" w:rsidP="0034777E">
            <w:pPr>
              <w:rPr>
                <w:color w:val="00B050"/>
              </w:rPr>
            </w:pPr>
            <w:r>
              <w:rPr>
                <w:color w:val="00B050"/>
              </w:rPr>
              <w:t xml:space="preserve">Mark making with mark making tools box and clipboards. </w:t>
            </w:r>
          </w:p>
          <w:p w14:paraId="6B1BA166" w14:textId="77777777" w:rsidR="00D8632A" w:rsidRDefault="00D8632A" w:rsidP="0034777E">
            <w:pPr>
              <w:rPr>
                <w:b/>
                <w:bCs/>
              </w:rPr>
            </w:pPr>
            <w:r>
              <w:rPr>
                <w:b/>
                <w:bCs/>
              </w:rPr>
              <w:t>Outdoors</w:t>
            </w:r>
          </w:p>
          <w:p w14:paraId="1E0BC403" w14:textId="4C24E76E" w:rsidR="00D8632A" w:rsidRPr="00EB3910" w:rsidRDefault="0074355E" w:rsidP="0034777E">
            <w:r>
              <w:t xml:space="preserve">Low ropes course for turn taking and gross motor skills. </w:t>
            </w:r>
          </w:p>
          <w:p w14:paraId="446B679A" w14:textId="7D598E29" w:rsidR="00D8632A" w:rsidRPr="00466BD2" w:rsidRDefault="00D8632A" w:rsidP="0034777E">
            <w:r>
              <w:rPr>
                <w:b/>
                <w:bCs/>
              </w:rPr>
              <w:t>Snack –</w:t>
            </w:r>
            <w:r>
              <w:t xml:space="preserve"> </w:t>
            </w:r>
            <w:r w:rsidR="0074355E">
              <w:t>Toast and spreads</w:t>
            </w:r>
          </w:p>
        </w:tc>
        <w:tc>
          <w:tcPr>
            <w:tcW w:w="3008" w:type="dxa"/>
          </w:tcPr>
          <w:p w14:paraId="2B06AEB3" w14:textId="744E88F4" w:rsidR="00D8632A" w:rsidRDefault="00D8632A" w:rsidP="0034777E">
            <w:pPr>
              <w:rPr>
                <w:b/>
                <w:bCs/>
              </w:rPr>
            </w:pPr>
            <w:r>
              <w:rPr>
                <w:b/>
                <w:bCs/>
              </w:rPr>
              <w:t>PM</w:t>
            </w:r>
          </w:p>
          <w:p w14:paraId="6F63BF96" w14:textId="517B7573" w:rsidR="00515DA5" w:rsidRPr="00502FAA" w:rsidRDefault="00D8632A" w:rsidP="00515DA5">
            <w:pPr>
              <w:rPr>
                <w:b/>
                <w:bCs/>
                <w:color w:val="00B050"/>
              </w:rPr>
            </w:pPr>
            <w:r w:rsidRPr="00502FAA">
              <w:rPr>
                <w:b/>
                <w:bCs/>
                <w:color w:val="4F81BD" w:themeColor="accent1"/>
              </w:rPr>
              <w:t>Gruffalos and Tiddlers</w:t>
            </w:r>
            <w:r w:rsidR="00515DA5" w:rsidRPr="00502FAA">
              <w:rPr>
                <w:b/>
                <w:bCs/>
                <w:color w:val="00B050"/>
              </w:rPr>
              <w:t xml:space="preserve"> </w:t>
            </w:r>
            <w:proofErr w:type="spellStart"/>
            <w:r w:rsidR="00515DA5" w:rsidRPr="00502FAA">
              <w:rPr>
                <w:b/>
                <w:bCs/>
                <w:color w:val="00B050"/>
              </w:rPr>
              <w:t>Superworms</w:t>
            </w:r>
            <w:proofErr w:type="spellEnd"/>
          </w:p>
          <w:p w14:paraId="1DD8E2EC" w14:textId="0D5F9AE4" w:rsidR="00D8632A" w:rsidRDefault="00C86C3B" w:rsidP="00C86C3B">
            <w:r>
              <w:t>To develop fine motor skills and to begin to learn about a healthy diet.</w:t>
            </w:r>
          </w:p>
          <w:p w14:paraId="6A147AAC" w14:textId="48F8B66C" w:rsidR="00C86C3B" w:rsidRDefault="00C86C3B" w:rsidP="00C86C3B">
            <w:r>
              <w:t>Walk in the grounds to collect apples.</w:t>
            </w:r>
          </w:p>
          <w:p w14:paraId="78ECE62E" w14:textId="7DFC15AC" w:rsidR="00C86C3B" w:rsidRDefault="00C86C3B" w:rsidP="00C86C3B">
            <w:r>
              <w:t xml:space="preserve">Chop and peel fruit to </w:t>
            </w:r>
            <w:r w:rsidR="0005136D">
              <w:t xml:space="preserve">use in the smoothie maker. </w:t>
            </w:r>
          </w:p>
          <w:p w14:paraId="017BDADE" w14:textId="34CEB6CA" w:rsidR="0005136D" w:rsidRDefault="00020D5C" w:rsidP="00C86C3B">
            <w:pPr>
              <w:rPr>
                <w:b/>
                <w:bCs/>
              </w:rPr>
            </w:pPr>
            <w:r>
              <w:rPr>
                <w:b/>
                <w:bCs/>
              </w:rPr>
              <w:t>Outdoors</w:t>
            </w:r>
          </w:p>
          <w:p w14:paraId="3B72177C" w14:textId="79B1A1A9" w:rsidR="00020D5C" w:rsidRPr="00020D5C" w:rsidRDefault="00020D5C" w:rsidP="00C86C3B">
            <w:r>
              <w:t xml:space="preserve">Visit the baby pigs and give mummy pig some apples. </w:t>
            </w:r>
          </w:p>
          <w:p w14:paraId="65A19260" w14:textId="402A36C1" w:rsidR="00D8632A" w:rsidRPr="00AD679B" w:rsidRDefault="00D8632A" w:rsidP="0034777E">
            <w:r>
              <w:rPr>
                <w:b/>
                <w:bCs/>
              </w:rPr>
              <w:t xml:space="preserve">Snack – </w:t>
            </w:r>
            <w:r w:rsidR="0005136D">
              <w:t>Choose fruit to put in your smoothie</w:t>
            </w:r>
            <w:r>
              <w:t xml:space="preserve"> </w:t>
            </w:r>
          </w:p>
          <w:p w14:paraId="02796284" w14:textId="77777777" w:rsidR="00D8632A" w:rsidRDefault="00D8632A" w:rsidP="0034777E"/>
          <w:p w14:paraId="05C51C2D" w14:textId="77777777" w:rsidR="00D8632A" w:rsidRPr="00501267" w:rsidRDefault="00D8632A" w:rsidP="0034777E">
            <w:pPr>
              <w:rPr>
                <w:b/>
                <w:bCs/>
              </w:rPr>
            </w:pPr>
          </w:p>
        </w:tc>
      </w:tr>
      <w:tr w:rsidR="00D8632A" w14:paraId="12BC91EE" w14:textId="77777777" w:rsidTr="0034777E">
        <w:tc>
          <w:tcPr>
            <w:tcW w:w="3003" w:type="dxa"/>
          </w:tcPr>
          <w:p w14:paraId="4637E765" w14:textId="77777777" w:rsidR="00D8632A" w:rsidRPr="001422FA" w:rsidRDefault="00D8632A" w:rsidP="0034777E">
            <w:pPr>
              <w:rPr>
                <w:b/>
                <w:bCs/>
              </w:rPr>
            </w:pPr>
            <w:r>
              <w:rPr>
                <w:b/>
                <w:bCs/>
              </w:rPr>
              <w:lastRenderedPageBreak/>
              <w:t>Tuesday</w:t>
            </w:r>
          </w:p>
        </w:tc>
        <w:tc>
          <w:tcPr>
            <w:tcW w:w="3005" w:type="dxa"/>
          </w:tcPr>
          <w:p w14:paraId="69B4E56E" w14:textId="77777777" w:rsidR="00D8632A" w:rsidRDefault="00D8632A" w:rsidP="0034777E">
            <w:pPr>
              <w:rPr>
                <w:b/>
                <w:bCs/>
              </w:rPr>
            </w:pPr>
            <w:r>
              <w:rPr>
                <w:b/>
                <w:bCs/>
              </w:rPr>
              <w:t>Am</w:t>
            </w:r>
          </w:p>
          <w:p w14:paraId="5BD2A1B3" w14:textId="77777777" w:rsidR="00D8632A" w:rsidRPr="00502FAA" w:rsidRDefault="00D8632A" w:rsidP="0034777E">
            <w:pPr>
              <w:rPr>
                <w:b/>
                <w:bCs/>
                <w:color w:val="4F81BD" w:themeColor="accent1"/>
              </w:rPr>
            </w:pPr>
            <w:r w:rsidRPr="00502FAA">
              <w:rPr>
                <w:b/>
                <w:bCs/>
                <w:color w:val="4F81BD" w:themeColor="accent1"/>
              </w:rPr>
              <w:t>Gruffalos and Tiddlers</w:t>
            </w:r>
          </w:p>
          <w:p w14:paraId="3A9229B8" w14:textId="6515682B" w:rsidR="00D8632A" w:rsidRDefault="00020D5C" w:rsidP="0034777E">
            <w:pPr>
              <w:rPr>
                <w:color w:val="4F81BD" w:themeColor="accent1"/>
              </w:rPr>
            </w:pPr>
            <w:r>
              <w:rPr>
                <w:color w:val="4F81BD" w:themeColor="accent1"/>
              </w:rPr>
              <w:t>To feel settled and confident.</w:t>
            </w:r>
          </w:p>
          <w:p w14:paraId="13DBF065" w14:textId="033B9DCC" w:rsidR="00020D5C" w:rsidRDefault="00A4747C" w:rsidP="0034777E">
            <w:pPr>
              <w:rPr>
                <w:color w:val="4F81BD" w:themeColor="accent1"/>
              </w:rPr>
            </w:pPr>
            <w:r>
              <w:rPr>
                <w:color w:val="4F81BD" w:themeColor="accent1"/>
              </w:rPr>
              <w:t xml:space="preserve">Make biscuits for morning snack together. </w:t>
            </w:r>
          </w:p>
          <w:p w14:paraId="150AD627" w14:textId="08C466B2" w:rsidR="00161936" w:rsidRDefault="00161936" w:rsidP="0034777E">
            <w:pPr>
              <w:rPr>
                <w:b/>
                <w:bCs/>
                <w:color w:val="00B050"/>
              </w:rPr>
            </w:pPr>
            <w:proofErr w:type="spellStart"/>
            <w:r>
              <w:rPr>
                <w:b/>
                <w:bCs/>
                <w:color w:val="00B050"/>
              </w:rPr>
              <w:t>Superworms</w:t>
            </w:r>
            <w:proofErr w:type="spellEnd"/>
          </w:p>
          <w:p w14:paraId="4BC07126" w14:textId="3F7B2CDD" w:rsidR="00161936" w:rsidRDefault="00410285" w:rsidP="0034777E">
            <w:pPr>
              <w:rPr>
                <w:color w:val="00B050"/>
              </w:rPr>
            </w:pPr>
            <w:r>
              <w:rPr>
                <w:color w:val="00B050"/>
              </w:rPr>
              <w:t>To begin to use the language for capacity, full, half full, empty.</w:t>
            </w:r>
          </w:p>
          <w:p w14:paraId="684AA6DB" w14:textId="0D34F316" w:rsidR="00410285" w:rsidRDefault="00410285" w:rsidP="0034777E">
            <w:pPr>
              <w:rPr>
                <w:color w:val="00B050"/>
              </w:rPr>
            </w:pPr>
            <w:r>
              <w:rPr>
                <w:color w:val="00B050"/>
              </w:rPr>
              <w:t xml:space="preserve">To explore the natural environment and learn about the changes with seasons. </w:t>
            </w:r>
          </w:p>
          <w:p w14:paraId="246E482B" w14:textId="1BC3EC9B" w:rsidR="000460AA" w:rsidRPr="000460AA" w:rsidRDefault="000460AA" w:rsidP="0034777E">
            <w:pPr>
              <w:rPr>
                <w:color w:val="00B050"/>
              </w:rPr>
            </w:pPr>
            <w:r>
              <w:rPr>
                <w:color w:val="00B050"/>
              </w:rPr>
              <w:t xml:space="preserve">Collect leaves, pine cones, acorns etc to make an Autumn Potion in the water tray. </w:t>
            </w:r>
          </w:p>
          <w:p w14:paraId="34D6D266" w14:textId="77777777" w:rsidR="00D8632A" w:rsidRDefault="00D8632A" w:rsidP="0034777E">
            <w:pPr>
              <w:rPr>
                <w:b/>
                <w:bCs/>
              </w:rPr>
            </w:pPr>
            <w:r>
              <w:rPr>
                <w:b/>
                <w:bCs/>
              </w:rPr>
              <w:t>Outdoors</w:t>
            </w:r>
          </w:p>
          <w:p w14:paraId="3052652D" w14:textId="43B6D27E" w:rsidR="00D8632A" w:rsidRPr="009E19F0" w:rsidRDefault="00440C1F" w:rsidP="0034777E">
            <w:r>
              <w:t>Forest School – can we find any Autumn Treasures?</w:t>
            </w:r>
          </w:p>
          <w:p w14:paraId="64004C2F" w14:textId="65E37446" w:rsidR="00D8632A" w:rsidRPr="00B01D52" w:rsidRDefault="00D8632A" w:rsidP="0034777E">
            <w:r>
              <w:rPr>
                <w:b/>
                <w:bCs/>
              </w:rPr>
              <w:t>Snack –</w:t>
            </w:r>
            <w:r>
              <w:t xml:space="preserve"> </w:t>
            </w:r>
            <w:r w:rsidR="00440C1F">
              <w:t>Biscuits</w:t>
            </w:r>
          </w:p>
        </w:tc>
        <w:tc>
          <w:tcPr>
            <w:tcW w:w="3008" w:type="dxa"/>
          </w:tcPr>
          <w:p w14:paraId="7A7782EF" w14:textId="77777777" w:rsidR="00D8632A" w:rsidRDefault="00D8632A" w:rsidP="0034777E">
            <w:pPr>
              <w:rPr>
                <w:b/>
                <w:bCs/>
              </w:rPr>
            </w:pPr>
            <w:r>
              <w:rPr>
                <w:b/>
                <w:bCs/>
              </w:rPr>
              <w:t>PM</w:t>
            </w:r>
          </w:p>
          <w:p w14:paraId="6D4DC22C" w14:textId="77777777" w:rsidR="00871C6C" w:rsidRPr="00502FAA" w:rsidRDefault="00871C6C" w:rsidP="00871C6C">
            <w:pPr>
              <w:rPr>
                <w:b/>
                <w:bCs/>
                <w:color w:val="00B050"/>
              </w:rPr>
            </w:pPr>
            <w:r w:rsidRPr="00502FAA">
              <w:rPr>
                <w:b/>
                <w:bCs/>
                <w:color w:val="4F81BD" w:themeColor="accent1"/>
              </w:rPr>
              <w:t>Gruffalos and Tiddlers</w:t>
            </w:r>
            <w:r w:rsidRPr="00502FAA">
              <w:rPr>
                <w:b/>
                <w:bCs/>
                <w:color w:val="00B050"/>
              </w:rPr>
              <w:t xml:space="preserve"> </w:t>
            </w:r>
            <w:proofErr w:type="spellStart"/>
            <w:r w:rsidRPr="00502FAA">
              <w:rPr>
                <w:b/>
                <w:bCs/>
                <w:color w:val="00B050"/>
              </w:rPr>
              <w:t>Superworms</w:t>
            </w:r>
            <w:proofErr w:type="spellEnd"/>
          </w:p>
          <w:p w14:paraId="3419AD9F" w14:textId="77777777" w:rsidR="00161936" w:rsidRPr="00161936" w:rsidRDefault="00161936" w:rsidP="00161936">
            <w:pPr>
              <w:rPr>
                <w:b/>
                <w:bCs/>
              </w:rPr>
            </w:pPr>
            <w:proofErr w:type="spellStart"/>
            <w:r w:rsidRPr="00161936">
              <w:rPr>
                <w:b/>
                <w:bCs/>
              </w:rPr>
              <w:t>Superworms</w:t>
            </w:r>
            <w:proofErr w:type="spellEnd"/>
          </w:p>
          <w:p w14:paraId="5826840D" w14:textId="77777777" w:rsidR="00161936" w:rsidRPr="00161936" w:rsidRDefault="00161936" w:rsidP="00161936">
            <w:r w:rsidRPr="00161936">
              <w:t>To begin to count carefully with one to one correspondence.</w:t>
            </w:r>
          </w:p>
          <w:p w14:paraId="58A4D803" w14:textId="77777777" w:rsidR="00161936" w:rsidRDefault="00161936" w:rsidP="00161936">
            <w:r w:rsidRPr="00161936">
              <w:t xml:space="preserve">Building towers with a range of construction kits – </w:t>
            </w:r>
            <w:proofErr w:type="spellStart"/>
            <w:r w:rsidRPr="00161936">
              <w:t>duplo</w:t>
            </w:r>
            <w:proofErr w:type="spellEnd"/>
            <w:r w:rsidRPr="00161936">
              <w:t xml:space="preserve">, wooden blocks, mega blocks. </w:t>
            </w:r>
          </w:p>
          <w:p w14:paraId="1B4D55AC" w14:textId="191118B1" w:rsidR="00127722" w:rsidRDefault="00127722" w:rsidP="00161936">
            <w:pPr>
              <w:rPr>
                <w:b/>
                <w:bCs/>
              </w:rPr>
            </w:pPr>
            <w:r>
              <w:rPr>
                <w:b/>
                <w:bCs/>
              </w:rPr>
              <w:t>Garden Play</w:t>
            </w:r>
          </w:p>
          <w:p w14:paraId="01FE3136" w14:textId="0148D832" w:rsidR="00127722" w:rsidRPr="00127722" w:rsidRDefault="00127722" w:rsidP="00161936">
            <w:r>
              <w:t>Large scale building with blocks – what shall we make?</w:t>
            </w:r>
          </w:p>
          <w:p w14:paraId="6893766E" w14:textId="77777777" w:rsidR="00D8632A" w:rsidRDefault="00D8632A" w:rsidP="0034777E">
            <w:pPr>
              <w:rPr>
                <w:b/>
                <w:bCs/>
              </w:rPr>
            </w:pPr>
            <w:r>
              <w:rPr>
                <w:b/>
                <w:bCs/>
              </w:rPr>
              <w:t>Outdoors</w:t>
            </w:r>
          </w:p>
          <w:p w14:paraId="7C334448" w14:textId="56D74647" w:rsidR="00D8632A" w:rsidRPr="00EB3910" w:rsidRDefault="009167CA" w:rsidP="0034777E">
            <w:r>
              <w:t xml:space="preserve">Visit to the Tennis courts with hoops and bean bags. </w:t>
            </w:r>
          </w:p>
          <w:p w14:paraId="55CF74B1" w14:textId="6B18AD2F" w:rsidR="00D8632A" w:rsidRPr="00D20578" w:rsidRDefault="00D8632A" w:rsidP="0034777E">
            <w:r>
              <w:rPr>
                <w:b/>
                <w:bCs/>
              </w:rPr>
              <w:t>Snack –</w:t>
            </w:r>
            <w:r>
              <w:t xml:space="preserve"> </w:t>
            </w:r>
            <w:r w:rsidR="009167CA">
              <w:t>Fruit and veg</w:t>
            </w:r>
          </w:p>
        </w:tc>
      </w:tr>
      <w:tr w:rsidR="00D8632A" w14:paraId="7FBE1F1A" w14:textId="77777777" w:rsidTr="0034777E">
        <w:tc>
          <w:tcPr>
            <w:tcW w:w="3003" w:type="dxa"/>
          </w:tcPr>
          <w:p w14:paraId="673712F4" w14:textId="77777777" w:rsidR="00D8632A" w:rsidRPr="001422FA" w:rsidRDefault="00D8632A" w:rsidP="0034777E">
            <w:pPr>
              <w:rPr>
                <w:b/>
                <w:bCs/>
              </w:rPr>
            </w:pPr>
            <w:r>
              <w:rPr>
                <w:b/>
                <w:bCs/>
              </w:rPr>
              <w:t>Wednesday</w:t>
            </w:r>
          </w:p>
        </w:tc>
        <w:tc>
          <w:tcPr>
            <w:tcW w:w="3005" w:type="dxa"/>
          </w:tcPr>
          <w:p w14:paraId="46DEFD05" w14:textId="77777777" w:rsidR="00D8632A" w:rsidRDefault="00D8632A" w:rsidP="0034777E">
            <w:pPr>
              <w:rPr>
                <w:b/>
                <w:bCs/>
              </w:rPr>
            </w:pPr>
            <w:r>
              <w:rPr>
                <w:b/>
                <w:bCs/>
              </w:rPr>
              <w:t>AM</w:t>
            </w:r>
          </w:p>
          <w:p w14:paraId="739D959C" w14:textId="77777777" w:rsidR="00D8632A" w:rsidRPr="00502FAA" w:rsidRDefault="00D8632A" w:rsidP="0034777E">
            <w:pPr>
              <w:rPr>
                <w:b/>
                <w:bCs/>
                <w:color w:val="4F81BD" w:themeColor="accent1"/>
              </w:rPr>
            </w:pPr>
            <w:r w:rsidRPr="00502FAA">
              <w:rPr>
                <w:b/>
                <w:bCs/>
                <w:color w:val="4F81BD" w:themeColor="accent1"/>
              </w:rPr>
              <w:t>Gruffalos and Tiddlers</w:t>
            </w:r>
          </w:p>
          <w:p w14:paraId="793A2C20" w14:textId="5D114DA5" w:rsidR="00D8632A" w:rsidRDefault="008C3CA6" w:rsidP="0034777E">
            <w:pPr>
              <w:rPr>
                <w:color w:val="4F81BD" w:themeColor="accent1"/>
              </w:rPr>
            </w:pPr>
            <w:r>
              <w:rPr>
                <w:color w:val="4F81BD" w:themeColor="accent1"/>
              </w:rPr>
              <w:t>To build new vocabulary and to extend sentences.</w:t>
            </w:r>
          </w:p>
          <w:p w14:paraId="5C0278E3" w14:textId="5C4FE4BB" w:rsidR="008C3CA6" w:rsidRDefault="008C3CA6" w:rsidP="0034777E">
            <w:pPr>
              <w:rPr>
                <w:color w:val="4F81BD" w:themeColor="accent1"/>
              </w:rPr>
            </w:pPr>
            <w:r>
              <w:rPr>
                <w:color w:val="4F81BD" w:themeColor="accent1"/>
              </w:rPr>
              <w:t>Monkey Puzzle Story</w:t>
            </w:r>
          </w:p>
          <w:p w14:paraId="1C98BFB1" w14:textId="6865E2ED" w:rsidR="008C3CA6" w:rsidRPr="00502FAA" w:rsidRDefault="008C3CA6" w:rsidP="0034777E">
            <w:pPr>
              <w:rPr>
                <w:color w:val="4F81BD" w:themeColor="accent1"/>
              </w:rPr>
            </w:pPr>
            <w:r>
              <w:rPr>
                <w:color w:val="4F81BD" w:themeColor="accent1"/>
              </w:rPr>
              <w:t xml:space="preserve">Monkey Puzzle Tuff Tray, Jungle Tuff Tray with small world </w:t>
            </w:r>
            <w:r w:rsidR="007E07CE">
              <w:rPr>
                <w:color w:val="4F81BD" w:themeColor="accent1"/>
              </w:rPr>
              <w:t xml:space="preserve">jungle animals and monkeys. </w:t>
            </w:r>
          </w:p>
          <w:p w14:paraId="47BBB3F9" w14:textId="77777777" w:rsidR="00D8632A" w:rsidRPr="00502FAA" w:rsidRDefault="00D8632A" w:rsidP="0034777E">
            <w:pPr>
              <w:rPr>
                <w:b/>
                <w:bCs/>
                <w:color w:val="00B050"/>
              </w:rPr>
            </w:pPr>
            <w:proofErr w:type="spellStart"/>
            <w:r w:rsidRPr="00502FAA">
              <w:rPr>
                <w:b/>
                <w:bCs/>
                <w:color w:val="00B050"/>
              </w:rPr>
              <w:t>Superworms</w:t>
            </w:r>
            <w:proofErr w:type="spellEnd"/>
          </w:p>
          <w:p w14:paraId="5F1A190A" w14:textId="540F069C" w:rsidR="00D8632A" w:rsidRDefault="007E07CE" w:rsidP="0034777E">
            <w:pPr>
              <w:rPr>
                <w:color w:val="00B050"/>
              </w:rPr>
            </w:pPr>
            <w:r>
              <w:rPr>
                <w:color w:val="00B050"/>
              </w:rPr>
              <w:t>Having fun with getting messy!</w:t>
            </w:r>
          </w:p>
          <w:p w14:paraId="6CB711E0" w14:textId="026B0289" w:rsidR="007E07CE" w:rsidRDefault="003B77B7" w:rsidP="0034777E">
            <w:pPr>
              <w:rPr>
                <w:color w:val="00B050"/>
              </w:rPr>
            </w:pPr>
            <w:r>
              <w:rPr>
                <w:color w:val="00B050"/>
              </w:rPr>
              <w:t xml:space="preserve">Mark making with vehicles and paint on large scale paper. </w:t>
            </w:r>
          </w:p>
          <w:p w14:paraId="073F90CB" w14:textId="77777777" w:rsidR="00D8632A" w:rsidRDefault="00D8632A" w:rsidP="0034777E">
            <w:pPr>
              <w:rPr>
                <w:b/>
                <w:bCs/>
              </w:rPr>
            </w:pPr>
            <w:r>
              <w:rPr>
                <w:b/>
                <w:bCs/>
              </w:rPr>
              <w:t>Outdoors</w:t>
            </w:r>
          </w:p>
          <w:p w14:paraId="6E7210CD" w14:textId="1302A79F" w:rsidR="00D8632A" w:rsidRPr="00617481" w:rsidRDefault="003B77B7" w:rsidP="0034777E">
            <w:r>
              <w:t>Role play in the woods</w:t>
            </w:r>
            <w:r w:rsidR="00707B30">
              <w:t xml:space="preserve"> with Monkey Puzzle. Re-enact the story with animal props. Children help the monkey to find his mummy.</w:t>
            </w:r>
          </w:p>
          <w:p w14:paraId="28FB68D5" w14:textId="77777777" w:rsidR="00D8632A" w:rsidRPr="00BC43B5" w:rsidRDefault="00D8632A" w:rsidP="0034777E">
            <w:r>
              <w:rPr>
                <w:b/>
                <w:bCs/>
              </w:rPr>
              <w:lastRenderedPageBreak/>
              <w:t xml:space="preserve">Snack – </w:t>
            </w:r>
            <w:r>
              <w:t>Crackers and cheese</w:t>
            </w:r>
          </w:p>
          <w:p w14:paraId="4FF17DA2" w14:textId="77777777" w:rsidR="00D8632A" w:rsidRPr="00D96919" w:rsidRDefault="00D8632A" w:rsidP="0034777E"/>
        </w:tc>
        <w:tc>
          <w:tcPr>
            <w:tcW w:w="3008" w:type="dxa"/>
          </w:tcPr>
          <w:p w14:paraId="295F5D7D" w14:textId="77777777" w:rsidR="00680695" w:rsidRDefault="00680695" w:rsidP="00680695">
            <w:pPr>
              <w:rPr>
                <w:b/>
                <w:bCs/>
              </w:rPr>
            </w:pPr>
            <w:r>
              <w:rPr>
                <w:b/>
                <w:bCs/>
              </w:rPr>
              <w:lastRenderedPageBreak/>
              <w:t xml:space="preserve">Gruffalos, Tiddlers and </w:t>
            </w:r>
            <w:proofErr w:type="spellStart"/>
            <w:r>
              <w:rPr>
                <w:b/>
                <w:bCs/>
              </w:rPr>
              <w:t>Superworms</w:t>
            </w:r>
            <w:proofErr w:type="spellEnd"/>
          </w:p>
          <w:p w14:paraId="6A14677E" w14:textId="6061A2A5" w:rsidR="00680695" w:rsidRDefault="00C212AE" w:rsidP="00680695">
            <w:r>
              <w:t>Developing fine motor skills with chopping.</w:t>
            </w:r>
          </w:p>
          <w:p w14:paraId="2D4C87A7" w14:textId="51A253A6" w:rsidR="00C212AE" w:rsidRDefault="00C212AE" w:rsidP="00680695">
            <w:r>
              <w:t>Making choices.</w:t>
            </w:r>
          </w:p>
          <w:p w14:paraId="6C7C5854" w14:textId="128CF160" w:rsidR="00C212AE" w:rsidRDefault="00C212AE" w:rsidP="00680695">
            <w:r>
              <w:t xml:space="preserve">Make pizzas for snack. The children help to chop the ingredients then make their own pizzas spreading the tomato sauce and choosing their toppings. </w:t>
            </w:r>
          </w:p>
          <w:p w14:paraId="6ED02649" w14:textId="77777777" w:rsidR="00D8632A" w:rsidRDefault="00D8632A" w:rsidP="0034777E">
            <w:pPr>
              <w:rPr>
                <w:b/>
                <w:bCs/>
              </w:rPr>
            </w:pPr>
            <w:r>
              <w:rPr>
                <w:b/>
                <w:bCs/>
              </w:rPr>
              <w:t>Outdoors</w:t>
            </w:r>
          </w:p>
          <w:p w14:paraId="4259BA73" w14:textId="41955AC5" w:rsidR="00D8632A" w:rsidRDefault="00C212AE" w:rsidP="0034777E">
            <w:r>
              <w:t xml:space="preserve">Visit the piglets then play at the tyres and slops. </w:t>
            </w:r>
          </w:p>
          <w:p w14:paraId="0752B867" w14:textId="77777777" w:rsidR="00D8632A" w:rsidRDefault="00D8632A" w:rsidP="0034777E">
            <w:pPr>
              <w:rPr>
                <w:b/>
                <w:bCs/>
              </w:rPr>
            </w:pPr>
            <w:r>
              <w:rPr>
                <w:b/>
                <w:bCs/>
              </w:rPr>
              <w:t>Snack</w:t>
            </w:r>
          </w:p>
          <w:p w14:paraId="0B790D1B" w14:textId="0CC65871" w:rsidR="00D8632A" w:rsidRDefault="00C212AE" w:rsidP="0034777E">
            <w:r>
              <w:t>Pizzas</w:t>
            </w:r>
          </w:p>
          <w:p w14:paraId="7CEE38D2" w14:textId="77777777" w:rsidR="00C212AE" w:rsidRPr="002E5A3C" w:rsidRDefault="00C212AE" w:rsidP="0034777E"/>
          <w:p w14:paraId="3DF87570" w14:textId="77777777" w:rsidR="00D8632A" w:rsidRPr="00AA5B7B" w:rsidRDefault="00D8632A" w:rsidP="0034777E"/>
        </w:tc>
      </w:tr>
      <w:tr w:rsidR="00D8632A" w14:paraId="3FBCEF1A" w14:textId="77777777" w:rsidTr="0034777E">
        <w:tc>
          <w:tcPr>
            <w:tcW w:w="3003" w:type="dxa"/>
          </w:tcPr>
          <w:p w14:paraId="3BBC2B58" w14:textId="77777777" w:rsidR="00D8632A" w:rsidRPr="001422FA" w:rsidRDefault="00D8632A" w:rsidP="0034777E">
            <w:pPr>
              <w:rPr>
                <w:b/>
                <w:bCs/>
              </w:rPr>
            </w:pPr>
            <w:r>
              <w:rPr>
                <w:b/>
                <w:bCs/>
              </w:rPr>
              <w:t>Thursday</w:t>
            </w:r>
          </w:p>
        </w:tc>
        <w:tc>
          <w:tcPr>
            <w:tcW w:w="3005" w:type="dxa"/>
          </w:tcPr>
          <w:p w14:paraId="3CD7B565" w14:textId="77777777" w:rsidR="00D8632A" w:rsidRDefault="00D8632A" w:rsidP="0034777E">
            <w:pPr>
              <w:rPr>
                <w:b/>
                <w:bCs/>
              </w:rPr>
            </w:pPr>
            <w:r>
              <w:rPr>
                <w:b/>
                <w:bCs/>
              </w:rPr>
              <w:t>AM</w:t>
            </w:r>
          </w:p>
          <w:p w14:paraId="3A56C925" w14:textId="77777777" w:rsidR="00D8632A" w:rsidRPr="00B22CA9" w:rsidRDefault="00D8632A" w:rsidP="0034777E">
            <w:pPr>
              <w:rPr>
                <w:b/>
                <w:bCs/>
                <w:color w:val="4F81BD" w:themeColor="accent1"/>
              </w:rPr>
            </w:pPr>
            <w:r w:rsidRPr="00B22CA9">
              <w:rPr>
                <w:b/>
                <w:bCs/>
                <w:color w:val="4F81BD" w:themeColor="accent1"/>
              </w:rPr>
              <w:t>Gruffalos and Tiddlers</w:t>
            </w:r>
          </w:p>
          <w:p w14:paraId="4333E56A" w14:textId="064F28DF" w:rsidR="00D8632A" w:rsidRDefault="00D8632A" w:rsidP="00EB3D6B">
            <w:pPr>
              <w:rPr>
                <w:color w:val="4F81BD" w:themeColor="accent1"/>
              </w:rPr>
            </w:pPr>
            <w:r>
              <w:rPr>
                <w:color w:val="4F81BD" w:themeColor="accent1"/>
              </w:rPr>
              <w:t>T</w:t>
            </w:r>
            <w:r w:rsidR="00EB3D6B">
              <w:rPr>
                <w:color w:val="4F81BD" w:themeColor="accent1"/>
              </w:rPr>
              <w:t>o learn to solve problems and to work with others.</w:t>
            </w:r>
          </w:p>
          <w:p w14:paraId="10A3D3D8" w14:textId="543DB680" w:rsidR="00EB3D6B" w:rsidRPr="00436E42" w:rsidRDefault="00EB3D6B" w:rsidP="00EB3D6B">
            <w:pPr>
              <w:rPr>
                <w:color w:val="4F81BD" w:themeColor="accent1"/>
              </w:rPr>
            </w:pPr>
            <w:r>
              <w:rPr>
                <w:color w:val="4F81BD" w:themeColor="accent1"/>
              </w:rPr>
              <w:t>Duck race water run in the garden</w:t>
            </w:r>
            <w:r w:rsidR="00290728">
              <w:rPr>
                <w:color w:val="4F81BD" w:themeColor="accent1"/>
              </w:rPr>
              <w:t xml:space="preserve"> with plastic ducks, gutters, crates and water troughs and the new water table. </w:t>
            </w:r>
          </w:p>
          <w:p w14:paraId="38F4DAC4" w14:textId="77777777" w:rsidR="00D8632A" w:rsidRPr="002E5A3C" w:rsidRDefault="00D8632A" w:rsidP="0034777E">
            <w:pPr>
              <w:rPr>
                <w:b/>
                <w:bCs/>
                <w:color w:val="00B050"/>
              </w:rPr>
            </w:pPr>
            <w:proofErr w:type="spellStart"/>
            <w:r w:rsidRPr="002E5A3C">
              <w:rPr>
                <w:b/>
                <w:bCs/>
                <w:color w:val="00B050"/>
              </w:rPr>
              <w:t>Superworms</w:t>
            </w:r>
            <w:proofErr w:type="spellEnd"/>
          </w:p>
          <w:p w14:paraId="5F8E07DE" w14:textId="74241683" w:rsidR="00D8632A" w:rsidRDefault="00290728" w:rsidP="0034777E">
            <w:pPr>
              <w:rPr>
                <w:color w:val="00B050"/>
              </w:rPr>
            </w:pPr>
            <w:r>
              <w:rPr>
                <w:color w:val="00B050"/>
              </w:rPr>
              <w:t xml:space="preserve">To use the language of capacity. </w:t>
            </w:r>
          </w:p>
          <w:p w14:paraId="08714F42" w14:textId="29F7B3F6" w:rsidR="00290728" w:rsidRPr="002E5A3C" w:rsidRDefault="00290728" w:rsidP="0034777E">
            <w:pPr>
              <w:rPr>
                <w:color w:val="00B050"/>
              </w:rPr>
            </w:pPr>
            <w:r>
              <w:rPr>
                <w:color w:val="00B050"/>
              </w:rPr>
              <w:t xml:space="preserve">Outdoor window washing with buckets, sponges and wipers. </w:t>
            </w:r>
          </w:p>
          <w:p w14:paraId="66D0B40D" w14:textId="77777777" w:rsidR="00D8632A" w:rsidRDefault="00D8632A" w:rsidP="0034777E">
            <w:pPr>
              <w:rPr>
                <w:b/>
                <w:bCs/>
              </w:rPr>
            </w:pPr>
            <w:r>
              <w:rPr>
                <w:b/>
                <w:bCs/>
              </w:rPr>
              <w:t>Outdoors</w:t>
            </w:r>
          </w:p>
          <w:p w14:paraId="6F983FD8" w14:textId="06B79CC5" w:rsidR="00D8632A" w:rsidRDefault="000F6E79" w:rsidP="0034777E">
            <w:r>
              <w:t xml:space="preserve">Walk to the pond to look for ducks and to feed the fish. </w:t>
            </w:r>
          </w:p>
          <w:p w14:paraId="3ED63B9A" w14:textId="7297A0F6" w:rsidR="00D8632A" w:rsidRPr="00BC43B5" w:rsidRDefault="00D8632A" w:rsidP="0034777E">
            <w:r>
              <w:rPr>
                <w:b/>
                <w:bCs/>
              </w:rPr>
              <w:t xml:space="preserve">Snack – </w:t>
            </w:r>
            <w:r>
              <w:t xml:space="preserve">Fruit and </w:t>
            </w:r>
            <w:r w:rsidR="000F6E79">
              <w:t>cheese</w:t>
            </w:r>
          </w:p>
          <w:p w14:paraId="3BB95FC8" w14:textId="77777777" w:rsidR="00D8632A" w:rsidRPr="00526F05" w:rsidRDefault="00D8632A" w:rsidP="0034777E">
            <w:pPr>
              <w:rPr>
                <w:b/>
                <w:bCs/>
              </w:rPr>
            </w:pPr>
          </w:p>
        </w:tc>
        <w:tc>
          <w:tcPr>
            <w:tcW w:w="3008" w:type="dxa"/>
          </w:tcPr>
          <w:p w14:paraId="519C5785" w14:textId="77777777" w:rsidR="00D8632A" w:rsidRDefault="00D8632A" w:rsidP="0034777E">
            <w:pPr>
              <w:rPr>
                <w:b/>
                <w:bCs/>
              </w:rPr>
            </w:pPr>
            <w:r>
              <w:rPr>
                <w:b/>
                <w:bCs/>
              </w:rPr>
              <w:t>AM</w:t>
            </w:r>
          </w:p>
          <w:p w14:paraId="75D65750" w14:textId="77777777" w:rsidR="00D8632A" w:rsidRPr="00B22CA9" w:rsidRDefault="00D8632A" w:rsidP="0034777E">
            <w:pPr>
              <w:rPr>
                <w:b/>
                <w:bCs/>
                <w:color w:val="4F81BD" w:themeColor="accent1"/>
              </w:rPr>
            </w:pPr>
            <w:r w:rsidRPr="00B22CA9">
              <w:rPr>
                <w:b/>
                <w:bCs/>
                <w:color w:val="4F81BD" w:themeColor="accent1"/>
              </w:rPr>
              <w:t>Gruffalos and Tiddlers</w:t>
            </w:r>
          </w:p>
          <w:p w14:paraId="37FB6E0E" w14:textId="18388403" w:rsidR="00D8632A" w:rsidRDefault="00225CDD" w:rsidP="0034777E">
            <w:pPr>
              <w:rPr>
                <w:color w:val="4F81BD" w:themeColor="accent1"/>
              </w:rPr>
            </w:pPr>
            <w:r>
              <w:rPr>
                <w:color w:val="4F81BD" w:themeColor="accent1"/>
              </w:rPr>
              <w:t>To bring ideas to life, think about what you would like to make, what do you need?</w:t>
            </w:r>
          </w:p>
          <w:p w14:paraId="43B9D5D1" w14:textId="60413D4A" w:rsidR="00D8632A" w:rsidRPr="00436E42" w:rsidRDefault="00225CDD" w:rsidP="0034777E">
            <w:pPr>
              <w:rPr>
                <w:color w:val="4F81BD" w:themeColor="accent1"/>
              </w:rPr>
            </w:pPr>
            <w:r>
              <w:rPr>
                <w:color w:val="4F81BD" w:themeColor="accent1"/>
              </w:rPr>
              <w:t xml:space="preserve">Clay models </w:t>
            </w:r>
            <w:r w:rsidR="004F2374">
              <w:rPr>
                <w:color w:val="4F81BD" w:themeColor="accent1"/>
              </w:rPr>
              <w:t xml:space="preserve">with loose parts to make animals. </w:t>
            </w:r>
          </w:p>
          <w:p w14:paraId="4B4C9EBF" w14:textId="77777777" w:rsidR="00D8632A" w:rsidRPr="001371D6" w:rsidRDefault="00D8632A" w:rsidP="0034777E">
            <w:pPr>
              <w:rPr>
                <w:b/>
                <w:bCs/>
                <w:color w:val="00B050"/>
              </w:rPr>
            </w:pPr>
            <w:proofErr w:type="spellStart"/>
            <w:r w:rsidRPr="001371D6">
              <w:rPr>
                <w:b/>
                <w:bCs/>
                <w:color w:val="00B050"/>
              </w:rPr>
              <w:t>Superworms</w:t>
            </w:r>
            <w:proofErr w:type="spellEnd"/>
          </w:p>
          <w:p w14:paraId="351B0C86" w14:textId="397F13D2" w:rsidR="00D8632A" w:rsidRDefault="00D8632A" w:rsidP="004F2374">
            <w:pPr>
              <w:rPr>
                <w:color w:val="00B050"/>
              </w:rPr>
            </w:pPr>
            <w:r>
              <w:rPr>
                <w:color w:val="00B050"/>
              </w:rPr>
              <w:t xml:space="preserve">To </w:t>
            </w:r>
            <w:r w:rsidR="004F2374">
              <w:rPr>
                <w:color w:val="00B050"/>
              </w:rPr>
              <w:t xml:space="preserve">feel confident and to share ideas. </w:t>
            </w:r>
          </w:p>
          <w:p w14:paraId="300AC556" w14:textId="5BB337C7" w:rsidR="004F2374" w:rsidRPr="001371D6" w:rsidRDefault="004F2374" w:rsidP="004F2374">
            <w:pPr>
              <w:rPr>
                <w:color w:val="00B050"/>
              </w:rPr>
            </w:pPr>
            <w:r>
              <w:rPr>
                <w:color w:val="00B050"/>
              </w:rPr>
              <w:t>Make tomato sau</w:t>
            </w:r>
            <w:r w:rsidR="00F96ED5">
              <w:rPr>
                <w:color w:val="00B050"/>
              </w:rPr>
              <w:t xml:space="preserve">ce and pasta for snack. </w:t>
            </w:r>
          </w:p>
          <w:p w14:paraId="69BC4C17" w14:textId="77777777" w:rsidR="00D8632A" w:rsidRPr="00F96ED5" w:rsidRDefault="00D8632A" w:rsidP="0034777E">
            <w:pPr>
              <w:rPr>
                <w:b/>
                <w:bCs/>
              </w:rPr>
            </w:pPr>
            <w:r w:rsidRPr="00F96ED5">
              <w:rPr>
                <w:b/>
                <w:bCs/>
              </w:rPr>
              <w:t>Outdoors</w:t>
            </w:r>
          </w:p>
          <w:p w14:paraId="1BB0F002" w14:textId="4196D00C" w:rsidR="00D8632A" w:rsidRDefault="00870864" w:rsidP="0034777E">
            <w:r>
              <w:t xml:space="preserve">What are the animals doing in Autumn – look for migrating birds, squirrels collecting nuts etc. </w:t>
            </w:r>
          </w:p>
          <w:p w14:paraId="6DF42C9A" w14:textId="1B001CC0" w:rsidR="00D8632A" w:rsidRPr="00BC43B5" w:rsidRDefault="00D8632A" w:rsidP="0034777E">
            <w:r>
              <w:rPr>
                <w:b/>
                <w:bCs/>
              </w:rPr>
              <w:t xml:space="preserve">Snack – </w:t>
            </w:r>
            <w:r w:rsidR="00F96ED5">
              <w:t xml:space="preserve">Pasta and tomato sauce. </w:t>
            </w:r>
          </w:p>
          <w:p w14:paraId="4B6012C5" w14:textId="77777777" w:rsidR="00D8632A" w:rsidRPr="00F6110C" w:rsidRDefault="00D8632A" w:rsidP="0034777E"/>
        </w:tc>
      </w:tr>
      <w:tr w:rsidR="00D8632A" w14:paraId="76ED3073" w14:textId="77777777" w:rsidTr="0034777E">
        <w:tc>
          <w:tcPr>
            <w:tcW w:w="3003" w:type="dxa"/>
          </w:tcPr>
          <w:p w14:paraId="4E2D82A0" w14:textId="77777777" w:rsidR="00D8632A" w:rsidRPr="001422FA" w:rsidRDefault="00D8632A" w:rsidP="0034777E">
            <w:pPr>
              <w:rPr>
                <w:b/>
                <w:bCs/>
              </w:rPr>
            </w:pPr>
            <w:r>
              <w:rPr>
                <w:b/>
                <w:bCs/>
              </w:rPr>
              <w:t>Friday</w:t>
            </w:r>
          </w:p>
        </w:tc>
        <w:tc>
          <w:tcPr>
            <w:tcW w:w="3005" w:type="dxa"/>
          </w:tcPr>
          <w:p w14:paraId="42F90738" w14:textId="77777777" w:rsidR="00D8632A" w:rsidRDefault="00D8632A" w:rsidP="0034777E">
            <w:pPr>
              <w:rPr>
                <w:b/>
                <w:bCs/>
              </w:rPr>
            </w:pPr>
            <w:r>
              <w:rPr>
                <w:b/>
                <w:bCs/>
              </w:rPr>
              <w:t>AM</w:t>
            </w:r>
          </w:p>
          <w:p w14:paraId="32A19EBF" w14:textId="77777777" w:rsidR="00904E00" w:rsidRDefault="00904E00" w:rsidP="00904E00">
            <w:pPr>
              <w:rPr>
                <w:b/>
                <w:bCs/>
              </w:rPr>
            </w:pPr>
            <w:r>
              <w:rPr>
                <w:b/>
                <w:bCs/>
              </w:rPr>
              <w:t xml:space="preserve">Gruffalos, Tiddlers and </w:t>
            </w:r>
            <w:proofErr w:type="spellStart"/>
            <w:r>
              <w:rPr>
                <w:b/>
                <w:bCs/>
              </w:rPr>
              <w:t>Superworms</w:t>
            </w:r>
            <w:proofErr w:type="spellEnd"/>
          </w:p>
          <w:p w14:paraId="12ADC804" w14:textId="5A4EF51A" w:rsidR="00904E00" w:rsidRDefault="00904E00" w:rsidP="00904E00">
            <w:r>
              <w:t>Developing fine motor skills.</w:t>
            </w:r>
          </w:p>
          <w:p w14:paraId="6C57CBD1" w14:textId="0AC95D8A" w:rsidR="00904E00" w:rsidRDefault="00904E00" w:rsidP="00904E00">
            <w:r>
              <w:t xml:space="preserve">Learning </w:t>
            </w:r>
            <w:r w:rsidR="00EF1E02">
              <w:t>to take turns.</w:t>
            </w:r>
          </w:p>
          <w:p w14:paraId="6D486D0B" w14:textId="7A9041DE" w:rsidR="00EF1E02" w:rsidRDefault="00EF1E02" w:rsidP="00904E00">
            <w:r>
              <w:t xml:space="preserve">Being safe with real tools. </w:t>
            </w:r>
          </w:p>
          <w:p w14:paraId="145CAE0C" w14:textId="3F43AD0D" w:rsidR="00EF1E02" w:rsidRDefault="00EF1E02" w:rsidP="00904E00">
            <w:r>
              <w:t>Building and construction morning.</w:t>
            </w:r>
          </w:p>
          <w:p w14:paraId="59586374" w14:textId="078B99B1" w:rsidR="00EF1E02" w:rsidRDefault="00EF1E02" w:rsidP="00EF1E02">
            <w:pPr>
              <w:pStyle w:val="ListParagraph"/>
              <w:numPr>
                <w:ilvl w:val="0"/>
                <w:numId w:val="3"/>
              </w:numPr>
            </w:pPr>
            <w:r>
              <w:t>Tinkering with real tools</w:t>
            </w:r>
          </w:p>
          <w:p w14:paraId="6E7079F6" w14:textId="0B748DC9" w:rsidR="00EF1E02" w:rsidRDefault="00EF1E02" w:rsidP="00EF1E02">
            <w:pPr>
              <w:pStyle w:val="ListParagraph"/>
              <w:numPr>
                <w:ilvl w:val="0"/>
                <w:numId w:val="3"/>
              </w:numPr>
            </w:pPr>
            <w:r>
              <w:t>Building with the bricks and toy tools.</w:t>
            </w:r>
          </w:p>
          <w:p w14:paraId="128FB7A6" w14:textId="057A1BC4" w:rsidR="00EF1E02" w:rsidRDefault="00EF1E02" w:rsidP="00EF1E02">
            <w:pPr>
              <w:pStyle w:val="ListParagraph"/>
              <w:numPr>
                <w:ilvl w:val="0"/>
                <w:numId w:val="3"/>
              </w:numPr>
            </w:pPr>
            <w:r>
              <w:t>Large building blocks for building dens.</w:t>
            </w:r>
          </w:p>
          <w:p w14:paraId="505F7C94" w14:textId="37FB80F2" w:rsidR="00EF1E02" w:rsidRPr="00EF1E02" w:rsidRDefault="00EF1E02" w:rsidP="00EF1E02">
            <w:pPr>
              <w:pStyle w:val="ListParagraph"/>
              <w:numPr>
                <w:ilvl w:val="0"/>
                <w:numId w:val="3"/>
              </w:numPr>
            </w:pPr>
            <w:r>
              <w:t xml:space="preserve">Range of construction kits. </w:t>
            </w:r>
          </w:p>
          <w:p w14:paraId="5AAAC096" w14:textId="77777777" w:rsidR="00D8632A" w:rsidRDefault="00D8632A" w:rsidP="0034777E">
            <w:pPr>
              <w:rPr>
                <w:b/>
                <w:bCs/>
              </w:rPr>
            </w:pPr>
            <w:r>
              <w:rPr>
                <w:b/>
                <w:bCs/>
              </w:rPr>
              <w:t>Outdoors</w:t>
            </w:r>
          </w:p>
          <w:p w14:paraId="63AB2AF5" w14:textId="77777777" w:rsidR="00D8632A" w:rsidRPr="008A2B2D" w:rsidRDefault="00D8632A" w:rsidP="0034777E">
            <w:r>
              <w:lastRenderedPageBreak/>
              <w:t xml:space="preserve">Nature Trail in the grounds, count Autumn treasures and record on a chart. </w:t>
            </w:r>
          </w:p>
          <w:p w14:paraId="389BEB7F" w14:textId="25B05B06" w:rsidR="00D8632A" w:rsidRPr="00BC43B5" w:rsidRDefault="00D8632A" w:rsidP="0034777E">
            <w:r>
              <w:rPr>
                <w:b/>
                <w:bCs/>
              </w:rPr>
              <w:t xml:space="preserve">Snack </w:t>
            </w:r>
            <w:r>
              <w:t>Apples</w:t>
            </w:r>
            <w:r w:rsidR="00D646FE">
              <w:t xml:space="preserve"> and cheese</w:t>
            </w:r>
          </w:p>
          <w:p w14:paraId="50A62F97" w14:textId="77777777" w:rsidR="00D8632A" w:rsidRPr="000376C8" w:rsidRDefault="00D8632A" w:rsidP="0034777E"/>
        </w:tc>
        <w:tc>
          <w:tcPr>
            <w:tcW w:w="3008" w:type="dxa"/>
          </w:tcPr>
          <w:p w14:paraId="127CA680" w14:textId="77777777" w:rsidR="00D8632A" w:rsidRDefault="00D8632A" w:rsidP="0034777E">
            <w:pPr>
              <w:rPr>
                <w:b/>
                <w:bCs/>
              </w:rPr>
            </w:pPr>
            <w:r>
              <w:rPr>
                <w:b/>
                <w:bCs/>
              </w:rPr>
              <w:lastRenderedPageBreak/>
              <w:t>AM</w:t>
            </w:r>
          </w:p>
          <w:p w14:paraId="530C2C87" w14:textId="77777777" w:rsidR="00D8632A" w:rsidRDefault="00D8632A" w:rsidP="0034777E">
            <w:pPr>
              <w:rPr>
                <w:b/>
                <w:bCs/>
              </w:rPr>
            </w:pPr>
            <w:r>
              <w:rPr>
                <w:b/>
                <w:bCs/>
              </w:rPr>
              <w:t xml:space="preserve">Gruffalos, Tiddlers and </w:t>
            </w:r>
            <w:proofErr w:type="spellStart"/>
            <w:r>
              <w:rPr>
                <w:b/>
                <w:bCs/>
              </w:rPr>
              <w:t>Superworms</w:t>
            </w:r>
            <w:proofErr w:type="spellEnd"/>
          </w:p>
          <w:p w14:paraId="27842D72" w14:textId="355124DF" w:rsidR="0036199B" w:rsidRDefault="0036199B" w:rsidP="0034777E">
            <w:r>
              <w:t>Percy the Park Keeper</w:t>
            </w:r>
            <w:r w:rsidR="001D7E8C">
              <w:t xml:space="preserve"> – The Treasure Hunt</w:t>
            </w:r>
          </w:p>
          <w:p w14:paraId="459ADA07" w14:textId="165934F6" w:rsidR="008C7FE1" w:rsidRPr="008C7FE1" w:rsidRDefault="008C7FE1" w:rsidP="0034777E">
            <w:pPr>
              <w:rPr>
                <w:b/>
                <w:bCs/>
              </w:rPr>
            </w:pPr>
            <w:r>
              <w:rPr>
                <w:b/>
                <w:bCs/>
              </w:rPr>
              <w:t>Outdoors</w:t>
            </w:r>
          </w:p>
          <w:p w14:paraId="0D88D6C9" w14:textId="77777777" w:rsidR="008C7FE1" w:rsidRDefault="001D7E8C" w:rsidP="0034777E">
            <w:r>
              <w:t xml:space="preserve">Read the story of the treasure hunt in the Safari Hut. </w:t>
            </w:r>
            <w:r w:rsidR="008C7FE1">
              <w:t>Walk in the ground to find Autumn Treasures.</w:t>
            </w:r>
          </w:p>
          <w:p w14:paraId="7B063E2D" w14:textId="5579639B" w:rsidR="008C7FE1" w:rsidRDefault="008C7FE1" w:rsidP="0034777E">
            <w:pPr>
              <w:rPr>
                <w:b/>
                <w:bCs/>
              </w:rPr>
            </w:pPr>
            <w:r>
              <w:rPr>
                <w:b/>
                <w:bCs/>
              </w:rPr>
              <w:t xml:space="preserve">Garden – </w:t>
            </w:r>
          </w:p>
          <w:p w14:paraId="794C35A4" w14:textId="5377607D" w:rsidR="001D7E8C" w:rsidRDefault="008C7FE1" w:rsidP="0034777E">
            <w:r>
              <w:t xml:space="preserve">Hide Autumn Treasures in the garden </w:t>
            </w:r>
            <w:r w:rsidR="005C203E">
              <w:t>–</w:t>
            </w:r>
            <w:r>
              <w:t xml:space="preserve"> </w:t>
            </w:r>
            <w:r w:rsidR="005C203E">
              <w:t xml:space="preserve">where do they come from. </w:t>
            </w:r>
            <w:r>
              <w:t xml:space="preserve"> </w:t>
            </w:r>
          </w:p>
          <w:p w14:paraId="17950DCB" w14:textId="1EC92E54" w:rsidR="005C203E" w:rsidRDefault="005C203E" w:rsidP="0034777E">
            <w:pPr>
              <w:rPr>
                <w:b/>
                <w:bCs/>
              </w:rPr>
            </w:pPr>
            <w:r>
              <w:rPr>
                <w:b/>
                <w:bCs/>
              </w:rPr>
              <w:t>Indoors</w:t>
            </w:r>
          </w:p>
          <w:p w14:paraId="3D45555B" w14:textId="1A85A0E9" w:rsidR="005C203E" w:rsidRPr="005C203E" w:rsidRDefault="005C203E" w:rsidP="0034777E">
            <w:r>
              <w:t xml:space="preserve">Find the puppet animals from Percy The Park Keeper. Use the </w:t>
            </w:r>
            <w:r>
              <w:lastRenderedPageBreak/>
              <w:t xml:space="preserve">puppet theatre to tell stories using the puppets. </w:t>
            </w:r>
          </w:p>
          <w:p w14:paraId="3626508E" w14:textId="143814D2" w:rsidR="00D8632A" w:rsidRPr="00085487" w:rsidRDefault="00D8632A" w:rsidP="0034777E">
            <w:r>
              <w:rPr>
                <w:b/>
                <w:bCs/>
              </w:rPr>
              <w:t xml:space="preserve">Snack – </w:t>
            </w:r>
            <w:r w:rsidR="00835D76">
              <w:t xml:space="preserve">crackers and hummus.; </w:t>
            </w:r>
            <w:r>
              <w:t xml:space="preserve"> </w:t>
            </w:r>
          </w:p>
        </w:tc>
      </w:tr>
    </w:tbl>
    <w:p w14:paraId="7A8E2B33" w14:textId="77777777" w:rsidR="00B8393E" w:rsidRPr="00B8393E" w:rsidRDefault="00B8393E" w:rsidP="004F6D2B">
      <w:pPr>
        <w:rPr>
          <w:b/>
          <w:bCs/>
        </w:rPr>
      </w:pPr>
    </w:p>
    <w:p w14:paraId="2DE69C7C" w14:textId="0FA1014D" w:rsidR="00B31BE6" w:rsidRPr="00B31BE6" w:rsidRDefault="004F6D2B" w:rsidP="0069311B">
      <w:r>
        <w:rPr>
          <w:bCs/>
        </w:rPr>
        <w:t>Many thanks,</w:t>
      </w:r>
    </w:p>
    <w:p w14:paraId="3B315880" w14:textId="77777777" w:rsidR="002E03A8" w:rsidRDefault="004751CC" w:rsidP="0069311B">
      <w:r w:rsidRPr="00CE6054">
        <w:t xml:space="preserve">Amy, Claire, </w:t>
      </w:r>
      <w:bookmarkEnd w:id="0"/>
      <w:bookmarkEnd w:id="1"/>
      <w:bookmarkEnd w:id="2"/>
      <w:bookmarkEnd w:id="3"/>
      <w:bookmarkEnd w:id="4"/>
      <w:r w:rsidR="00205058">
        <w:t xml:space="preserve">Justine, </w:t>
      </w:r>
    </w:p>
    <w:p w14:paraId="6D3C2501" w14:textId="7C78A3D0" w:rsidR="004751CC" w:rsidRPr="00CE6054" w:rsidRDefault="00DC7220" w:rsidP="0069311B">
      <w:r>
        <w:t>Hannah, Josie, Jess and Gracie</w:t>
      </w:r>
      <w:bookmarkEnd w:id="5"/>
    </w:p>
    <w:sectPr w:rsidR="004751CC" w:rsidRPr="00CE6054" w:rsidSect="00A60D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1029C"/>
    <w:multiLevelType w:val="hybridMultilevel"/>
    <w:tmpl w:val="80F26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C67019"/>
    <w:multiLevelType w:val="hybridMultilevel"/>
    <w:tmpl w:val="804C5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62F8F"/>
    <w:multiLevelType w:val="hybridMultilevel"/>
    <w:tmpl w:val="6CF45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0977313">
    <w:abstractNumId w:val="1"/>
  </w:num>
  <w:num w:numId="2" w16cid:durableId="20404798">
    <w:abstractNumId w:val="2"/>
  </w:num>
  <w:num w:numId="3" w16cid:durableId="158812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62"/>
    <w:rsid w:val="0000044A"/>
    <w:rsid w:val="00002AE0"/>
    <w:rsid w:val="00002DCC"/>
    <w:rsid w:val="00020D5C"/>
    <w:rsid w:val="000214AA"/>
    <w:rsid w:val="000317AD"/>
    <w:rsid w:val="0003403D"/>
    <w:rsid w:val="00040CF6"/>
    <w:rsid w:val="000414E0"/>
    <w:rsid w:val="000460AA"/>
    <w:rsid w:val="0005136D"/>
    <w:rsid w:val="00062446"/>
    <w:rsid w:val="00063089"/>
    <w:rsid w:val="00067CBA"/>
    <w:rsid w:val="00071FAE"/>
    <w:rsid w:val="0007381D"/>
    <w:rsid w:val="0007584B"/>
    <w:rsid w:val="00082F22"/>
    <w:rsid w:val="000964F7"/>
    <w:rsid w:val="00096DA0"/>
    <w:rsid w:val="000A33A2"/>
    <w:rsid w:val="000A4C8E"/>
    <w:rsid w:val="000B2BDB"/>
    <w:rsid w:val="000B3FA9"/>
    <w:rsid w:val="000B4E9B"/>
    <w:rsid w:val="000C309B"/>
    <w:rsid w:val="000D0A49"/>
    <w:rsid w:val="000E2AD6"/>
    <w:rsid w:val="000E4918"/>
    <w:rsid w:val="000F6E79"/>
    <w:rsid w:val="0010282B"/>
    <w:rsid w:val="00105418"/>
    <w:rsid w:val="001057F0"/>
    <w:rsid w:val="00121474"/>
    <w:rsid w:val="00127722"/>
    <w:rsid w:val="001422FA"/>
    <w:rsid w:val="001456E7"/>
    <w:rsid w:val="00161936"/>
    <w:rsid w:val="0016341D"/>
    <w:rsid w:val="0016388B"/>
    <w:rsid w:val="001820D3"/>
    <w:rsid w:val="00185665"/>
    <w:rsid w:val="001908BB"/>
    <w:rsid w:val="00191621"/>
    <w:rsid w:val="0019188A"/>
    <w:rsid w:val="001C1016"/>
    <w:rsid w:val="001D42E7"/>
    <w:rsid w:val="001D67B1"/>
    <w:rsid w:val="001D7E8C"/>
    <w:rsid w:val="001F13A7"/>
    <w:rsid w:val="001F2912"/>
    <w:rsid w:val="001F377D"/>
    <w:rsid w:val="00205058"/>
    <w:rsid w:val="00213511"/>
    <w:rsid w:val="00225CDD"/>
    <w:rsid w:val="002304A6"/>
    <w:rsid w:val="002350BF"/>
    <w:rsid w:val="0024597E"/>
    <w:rsid w:val="00254050"/>
    <w:rsid w:val="00254EFB"/>
    <w:rsid w:val="00256582"/>
    <w:rsid w:val="00256F91"/>
    <w:rsid w:val="00261F09"/>
    <w:rsid w:val="00290728"/>
    <w:rsid w:val="00293A11"/>
    <w:rsid w:val="002A1C50"/>
    <w:rsid w:val="002A5B64"/>
    <w:rsid w:val="002B1BD5"/>
    <w:rsid w:val="002B2308"/>
    <w:rsid w:val="002B63CF"/>
    <w:rsid w:val="002C53CB"/>
    <w:rsid w:val="002D4DB9"/>
    <w:rsid w:val="002D6F6D"/>
    <w:rsid w:val="002E03A8"/>
    <w:rsid w:val="002E1D62"/>
    <w:rsid w:val="002F1C1C"/>
    <w:rsid w:val="002F2142"/>
    <w:rsid w:val="002F3511"/>
    <w:rsid w:val="002F36FF"/>
    <w:rsid w:val="002F4A90"/>
    <w:rsid w:val="00301D27"/>
    <w:rsid w:val="003020F8"/>
    <w:rsid w:val="00307A2B"/>
    <w:rsid w:val="00312F13"/>
    <w:rsid w:val="00313FFC"/>
    <w:rsid w:val="00320A0E"/>
    <w:rsid w:val="0032223B"/>
    <w:rsid w:val="0032247C"/>
    <w:rsid w:val="00344532"/>
    <w:rsid w:val="00350C2B"/>
    <w:rsid w:val="00353B88"/>
    <w:rsid w:val="0036199B"/>
    <w:rsid w:val="00361DE4"/>
    <w:rsid w:val="00361FF9"/>
    <w:rsid w:val="00366F49"/>
    <w:rsid w:val="00371B51"/>
    <w:rsid w:val="003759F8"/>
    <w:rsid w:val="003945F7"/>
    <w:rsid w:val="003A1A93"/>
    <w:rsid w:val="003A4257"/>
    <w:rsid w:val="003A4785"/>
    <w:rsid w:val="003B77B7"/>
    <w:rsid w:val="003C1650"/>
    <w:rsid w:val="003D12FB"/>
    <w:rsid w:val="003D1C9F"/>
    <w:rsid w:val="003D58D5"/>
    <w:rsid w:val="003D7787"/>
    <w:rsid w:val="003F6415"/>
    <w:rsid w:val="003F6C40"/>
    <w:rsid w:val="00403DFE"/>
    <w:rsid w:val="00410285"/>
    <w:rsid w:val="00410F51"/>
    <w:rsid w:val="004144C2"/>
    <w:rsid w:val="004157F8"/>
    <w:rsid w:val="00422B62"/>
    <w:rsid w:val="0042466C"/>
    <w:rsid w:val="0043068E"/>
    <w:rsid w:val="00440C1F"/>
    <w:rsid w:val="004512E2"/>
    <w:rsid w:val="0045283A"/>
    <w:rsid w:val="00457F20"/>
    <w:rsid w:val="004624C9"/>
    <w:rsid w:val="00466BD2"/>
    <w:rsid w:val="004712F7"/>
    <w:rsid w:val="004751CC"/>
    <w:rsid w:val="00490251"/>
    <w:rsid w:val="0049045F"/>
    <w:rsid w:val="004955B8"/>
    <w:rsid w:val="0049696C"/>
    <w:rsid w:val="004A2598"/>
    <w:rsid w:val="004B3F61"/>
    <w:rsid w:val="004C5F09"/>
    <w:rsid w:val="004C61ED"/>
    <w:rsid w:val="004D29BC"/>
    <w:rsid w:val="004E1A6D"/>
    <w:rsid w:val="004E3A85"/>
    <w:rsid w:val="004E7B91"/>
    <w:rsid w:val="004F0BB3"/>
    <w:rsid w:val="004F2374"/>
    <w:rsid w:val="004F685B"/>
    <w:rsid w:val="004F6D2B"/>
    <w:rsid w:val="00505509"/>
    <w:rsid w:val="00515DA5"/>
    <w:rsid w:val="00541347"/>
    <w:rsid w:val="0055267A"/>
    <w:rsid w:val="0056171B"/>
    <w:rsid w:val="00597721"/>
    <w:rsid w:val="005A756A"/>
    <w:rsid w:val="005C203E"/>
    <w:rsid w:val="005E38DA"/>
    <w:rsid w:val="005E49B1"/>
    <w:rsid w:val="005E570B"/>
    <w:rsid w:val="005E5E21"/>
    <w:rsid w:val="005F0B31"/>
    <w:rsid w:val="005F156C"/>
    <w:rsid w:val="00602A49"/>
    <w:rsid w:val="00606C0E"/>
    <w:rsid w:val="006107A7"/>
    <w:rsid w:val="0063178D"/>
    <w:rsid w:val="006404B9"/>
    <w:rsid w:val="0067419A"/>
    <w:rsid w:val="00680695"/>
    <w:rsid w:val="006812E3"/>
    <w:rsid w:val="006825A9"/>
    <w:rsid w:val="0069311B"/>
    <w:rsid w:val="00693D93"/>
    <w:rsid w:val="00696C08"/>
    <w:rsid w:val="006B7475"/>
    <w:rsid w:val="006D4606"/>
    <w:rsid w:val="006E697A"/>
    <w:rsid w:val="006F1A62"/>
    <w:rsid w:val="006F461C"/>
    <w:rsid w:val="00702106"/>
    <w:rsid w:val="00707B30"/>
    <w:rsid w:val="00713D71"/>
    <w:rsid w:val="00714AC3"/>
    <w:rsid w:val="007218CB"/>
    <w:rsid w:val="007220BB"/>
    <w:rsid w:val="00725F5D"/>
    <w:rsid w:val="0074355E"/>
    <w:rsid w:val="00765EF3"/>
    <w:rsid w:val="00772D8D"/>
    <w:rsid w:val="007C0A45"/>
    <w:rsid w:val="007C56DD"/>
    <w:rsid w:val="007C7BFB"/>
    <w:rsid w:val="007E07CE"/>
    <w:rsid w:val="007E70E2"/>
    <w:rsid w:val="007F01A3"/>
    <w:rsid w:val="007F02C8"/>
    <w:rsid w:val="007F23D0"/>
    <w:rsid w:val="007F4B0F"/>
    <w:rsid w:val="00817DE7"/>
    <w:rsid w:val="00827D2C"/>
    <w:rsid w:val="00835D76"/>
    <w:rsid w:val="008370DD"/>
    <w:rsid w:val="008426AC"/>
    <w:rsid w:val="00870864"/>
    <w:rsid w:val="00871C6C"/>
    <w:rsid w:val="00874093"/>
    <w:rsid w:val="0087475D"/>
    <w:rsid w:val="00895261"/>
    <w:rsid w:val="008961FC"/>
    <w:rsid w:val="008964EF"/>
    <w:rsid w:val="008A2411"/>
    <w:rsid w:val="008A4B47"/>
    <w:rsid w:val="008B1D92"/>
    <w:rsid w:val="008B3D1F"/>
    <w:rsid w:val="008C3CA6"/>
    <w:rsid w:val="008C4E23"/>
    <w:rsid w:val="008C7FE1"/>
    <w:rsid w:val="008D2F16"/>
    <w:rsid w:val="008E2A01"/>
    <w:rsid w:val="00904E00"/>
    <w:rsid w:val="00911A5E"/>
    <w:rsid w:val="009120F7"/>
    <w:rsid w:val="009167CA"/>
    <w:rsid w:val="009171AA"/>
    <w:rsid w:val="00925C73"/>
    <w:rsid w:val="009365D8"/>
    <w:rsid w:val="00945298"/>
    <w:rsid w:val="009469E3"/>
    <w:rsid w:val="0095205C"/>
    <w:rsid w:val="0096598A"/>
    <w:rsid w:val="00967A5B"/>
    <w:rsid w:val="00977DE8"/>
    <w:rsid w:val="009C6676"/>
    <w:rsid w:val="009C7999"/>
    <w:rsid w:val="009D3D21"/>
    <w:rsid w:val="009F16E0"/>
    <w:rsid w:val="009F5086"/>
    <w:rsid w:val="00A068C0"/>
    <w:rsid w:val="00A157F6"/>
    <w:rsid w:val="00A217ED"/>
    <w:rsid w:val="00A21EE6"/>
    <w:rsid w:val="00A25C31"/>
    <w:rsid w:val="00A3312B"/>
    <w:rsid w:val="00A4014B"/>
    <w:rsid w:val="00A43ED0"/>
    <w:rsid w:val="00A44E3E"/>
    <w:rsid w:val="00A4747C"/>
    <w:rsid w:val="00A525FF"/>
    <w:rsid w:val="00A60D18"/>
    <w:rsid w:val="00A61A7E"/>
    <w:rsid w:val="00A75ED2"/>
    <w:rsid w:val="00A76488"/>
    <w:rsid w:val="00A8704D"/>
    <w:rsid w:val="00A91063"/>
    <w:rsid w:val="00A9301A"/>
    <w:rsid w:val="00A93044"/>
    <w:rsid w:val="00A942E7"/>
    <w:rsid w:val="00AB0D46"/>
    <w:rsid w:val="00AB6A21"/>
    <w:rsid w:val="00AB7EC4"/>
    <w:rsid w:val="00AD12D0"/>
    <w:rsid w:val="00AD3DB8"/>
    <w:rsid w:val="00AD4140"/>
    <w:rsid w:val="00AD4B75"/>
    <w:rsid w:val="00AF1BFE"/>
    <w:rsid w:val="00AF470C"/>
    <w:rsid w:val="00B12F9C"/>
    <w:rsid w:val="00B2323F"/>
    <w:rsid w:val="00B24016"/>
    <w:rsid w:val="00B31BE6"/>
    <w:rsid w:val="00B43ADF"/>
    <w:rsid w:val="00B50046"/>
    <w:rsid w:val="00B51D70"/>
    <w:rsid w:val="00B56854"/>
    <w:rsid w:val="00B620DE"/>
    <w:rsid w:val="00B67483"/>
    <w:rsid w:val="00B67B84"/>
    <w:rsid w:val="00B75C24"/>
    <w:rsid w:val="00B7790C"/>
    <w:rsid w:val="00B8393E"/>
    <w:rsid w:val="00B871CC"/>
    <w:rsid w:val="00B9314E"/>
    <w:rsid w:val="00BB5966"/>
    <w:rsid w:val="00BC0695"/>
    <w:rsid w:val="00BD514E"/>
    <w:rsid w:val="00BE1951"/>
    <w:rsid w:val="00BE2B13"/>
    <w:rsid w:val="00BE52B9"/>
    <w:rsid w:val="00BF60A7"/>
    <w:rsid w:val="00C07EA8"/>
    <w:rsid w:val="00C212AE"/>
    <w:rsid w:val="00C22662"/>
    <w:rsid w:val="00C40088"/>
    <w:rsid w:val="00C50203"/>
    <w:rsid w:val="00C53371"/>
    <w:rsid w:val="00C65729"/>
    <w:rsid w:val="00C737A0"/>
    <w:rsid w:val="00C7669C"/>
    <w:rsid w:val="00C85D67"/>
    <w:rsid w:val="00C86C3B"/>
    <w:rsid w:val="00C92FFA"/>
    <w:rsid w:val="00C95B20"/>
    <w:rsid w:val="00C96BDA"/>
    <w:rsid w:val="00CB05FC"/>
    <w:rsid w:val="00CB0D72"/>
    <w:rsid w:val="00CC0282"/>
    <w:rsid w:val="00CD754B"/>
    <w:rsid w:val="00CE3F47"/>
    <w:rsid w:val="00CE6054"/>
    <w:rsid w:val="00CF2695"/>
    <w:rsid w:val="00D0130E"/>
    <w:rsid w:val="00D03ABB"/>
    <w:rsid w:val="00D20578"/>
    <w:rsid w:val="00D2272C"/>
    <w:rsid w:val="00D26B72"/>
    <w:rsid w:val="00D30E9B"/>
    <w:rsid w:val="00D3109C"/>
    <w:rsid w:val="00D47BF7"/>
    <w:rsid w:val="00D5014A"/>
    <w:rsid w:val="00D646FE"/>
    <w:rsid w:val="00D70F01"/>
    <w:rsid w:val="00D84C0F"/>
    <w:rsid w:val="00D8632A"/>
    <w:rsid w:val="00D96079"/>
    <w:rsid w:val="00D96448"/>
    <w:rsid w:val="00D96919"/>
    <w:rsid w:val="00DA1B59"/>
    <w:rsid w:val="00DB6FFC"/>
    <w:rsid w:val="00DC0E5D"/>
    <w:rsid w:val="00DC223F"/>
    <w:rsid w:val="00DC6003"/>
    <w:rsid w:val="00DC7220"/>
    <w:rsid w:val="00DD6431"/>
    <w:rsid w:val="00DE056C"/>
    <w:rsid w:val="00DE05E0"/>
    <w:rsid w:val="00DF5A51"/>
    <w:rsid w:val="00DF7C5D"/>
    <w:rsid w:val="00E0445E"/>
    <w:rsid w:val="00E1313A"/>
    <w:rsid w:val="00E14692"/>
    <w:rsid w:val="00E151CE"/>
    <w:rsid w:val="00E21713"/>
    <w:rsid w:val="00E2518D"/>
    <w:rsid w:val="00E26140"/>
    <w:rsid w:val="00E2618A"/>
    <w:rsid w:val="00E30106"/>
    <w:rsid w:val="00E30C58"/>
    <w:rsid w:val="00E33466"/>
    <w:rsid w:val="00E36C38"/>
    <w:rsid w:val="00E45AAD"/>
    <w:rsid w:val="00E51106"/>
    <w:rsid w:val="00E57467"/>
    <w:rsid w:val="00E806B7"/>
    <w:rsid w:val="00E82F2F"/>
    <w:rsid w:val="00E92AA0"/>
    <w:rsid w:val="00E952F1"/>
    <w:rsid w:val="00EA152C"/>
    <w:rsid w:val="00EA29AE"/>
    <w:rsid w:val="00EA2D66"/>
    <w:rsid w:val="00EB23E2"/>
    <w:rsid w:val="00EB3D6B"/>
    <w:rsid w:val="00EC0775"/>
    <w:rsid w:val="00EC64D3"/>
    <w:rsid w:val="00ED0874"/>
    <w:rsid w:val="00EE0010"/>
    <w:rsid w:val="00EE25E4"/>
    <w:rsid w:val="00EF0AE0"/>
    <w:rsid w:val="00EF1B66"/>
    <w:rsid w:val="00EF1E02"/>
    <w:rsid w:val="00F05E70"/>
    <w:rsid w:val="00F10462"/>
    <w:rsid w:val="00F132B8"/>
    <w:rsid w:val="00F13C24"/>
    <w:rsid w:val="00F14E05"/>
    <w:rsid w:val="00F2064E"/>
    <w:rsid w:val="00F24543"/>
    <w:rsid w:val="00F2534B"/>
    <w:rsid w:val="00F3374C"/>
    <w:rsid w:val="00F37195"/>
    <w:rsid w:val="00F42BAC"/>
    <w:rsid w:val="00F44521"/>
    <w:rsid w:val="00F6110C"/>
    <w:rsid w:val="00F6185A"/>
    <w:rsid w:val="00F65E1A"/>
    <w:rsid w:val="00F661CD"/>
    <w:rsid w:val="00F66888"/>
    <w:rsid w:val="00F713EC"/>
    <w:rsid w:val="00F805B0"/>
    <w:rsid w:val="00F93AF2"/>
    <w:rsid w:val="00F96ED5"/>
    <w:rsid w:val="00FA1BAA"/>
    <w:rsid w:val="00FB0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790F43"/>
  <w15:docId w15:val="{C4BA8B44-4645-453D-B7CB-D3041BF2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D18"/>
    <w:pPr>
      <w:spacing w:after="200" w:line="276" w:lineRule="auto"/>
    </w:pPr>
    <w:rPr>
      <w:lang w:eastAsia="en-US"/>
    </w:rPr>
  </w:style>
  <w:style w:type="paragraph" w:styleId="Heading1">
    <w:name w:val="heading 1"/>
    <w:basedOn w:val="Normal"/>
    <w:next w:val="Normal"/>
    <w:link w:val="Heading1Char"/>
    <w:qFormat/>
    <w:locked/>
    <w:rsid w:val="00D96079"/>
    <w:pPr>
      <w:keepNext/>
      <w:spacing w:after="0" w:line="240" w:lineRule="auto"/>
      <w:outlineLvl w:val="0"/>
    </w:pPr>
    <w:rPr>
      <w:rFonts w:ascii="Arial" w:eastAsia="Times New Roman" w:hAnsi="Arial"/>
      <w:b/>
      <w:sz w:val="24"/>
      <w:szCs w:val="20"/>
      <w:lang w:eastAsia="en-GB"/>
    </w:rPr>
  </w:style>
  <w:style w:type="paragraph" w:styleId="Heading2">
    <w:name w:val="heading 2"/>
    <w:basedOn w:val="Normal"/>
    <w:next w:val="Normal"/>
    <w:link w:val="Heading2Char"/>
    <w:semiHidden/>
    <w:unhideWhenUsed/>
    <w:qFormat/>
    <w:locked/>
    <w:rsid w:val="00D96079"/>
    <w:pPr>
      <w:keepNext/>
      <w:spacing w:after="0" w:line="240" w:lineRule="auto"/>
      <w:outlineLvl w:val="1"/>
    </w:pPr>
    <w:rPr>
      <w:rFonts w:ascii="Comic Sans MS" w:eastAsia="Times New Roman" w:hAnsi="Comic Sans MS"/>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0044A"/>
    <w:rPr>
      <w:rFonts w:cs="Times New Roman"/>
      <w:color w:val="0000FF"/>
      <w:u w:val="single"/>
    </w:rPr>
  </w:style>
  <w:style w:type="paragraph" w:styleId="ListParagraph">
    <w:name w:val="List Paragraph"/>
    <w:basedOn w:val="Normal"/>
    <w:uiPriority w:val="99"/>
    <w:qFormat/>
    <w:rsid w:val="0000044A"/>
    <w:pPr>
      <w:ind w:left="720"/>
      <w:contextualSpacing/>
    </w:pPr>
  </w:style>
  <w:style w:type="table" w:styleId="TableGrid">
    <w:name w:val="Table Grid"/>
    <w:basedOn w:val="TableNormal"/>
    <w:uiPriority w:val="59"/>
    <w:locked/>
    <w:rsid w:val="00F14E0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96079"/>
    <w:rPr>
      <w:rFonts w:ascii="Arial" w:eastAsia="Times New Roman" w:hAnsi="Arial"/>
      <w:b/>
      <w:sz w:val="24"/>
      <w:szCs w:val="20"/>
    </w:rPr>
  </w:style>
  <w:style w:type="character" w:customStyle="1" w:styleId="Heading2Char">
    <w:name w:val="Heading 2 Char"/>
    <w:basedOn w:val="DefaultParagraphFont"/>
    <w:link w:val="Heading2"/>
    <w:semiHidden/>
    <w:rsid w:val="00D96079"/>
    <w:rPr>
      <w:rFonts w:ascii="Comic Sans MS" w:eastAsia="Times New Roman" w:hAnsi="Comic Sans MS"/>
      <w:sz w:val="24"/>
      <w:szCs w:val="20"/>
    </w:rPr>
  </w:style>
  <w:style w:type="paragraph" w:styleId="Title">
    <w:name w:val="Title"/>
    <w:basedOn w:val="Normal"/>
    <w:link w:val="TitleChar"/>
    <w:qFormat/>
    <w:locked/>
    <w:rsid w:val="00D96079"/>
    <w:pPr>
      <w:spacing w:after="0" w:line="240" w:lineRule="auto"/>
      <w:jc w:val="center"/>
    </w:pPr>
    <w:rPr>
      <w:rFonts w:ascii="Arial" w:eastAsia="Times New Roman" w:hAnsi="Arial"/>
      <w:b/>
      <w:sz w:val="24"/>
      <w:szCs w:val="20"/>
      <w:lang w:eastAsia="en-GB"/>
    </w:rPr>
  </w:style>
  <w:style w:type="character" w:customStyle="1" w:styleId="TitleChar">
    <w:name w:val="Title Char"/>
    <w:basedOn w:val="DefaultParagraphFont"/>
    <w:link w:val="Title"/>
    <w:rsid w:val="00D96079"/>
    <w:rPr>
      <w:rFonts w:ascii="Arial" w:eastAsia="Times New Roman" w:hAnsi="Arial"/>
      <w:b/>
      <w:sz w:val="24"/>
      <w:szCs w:val="20"/>
    </w:rPr>
  </w:style>
  <w:style w:type="character" w:styleId="UnresolvedMention">
    <w:name w:val="Unresolved Mention"/>
    <w:basedOn w:val="DefaultParagraphFont"/>
    <w:uiPriority w:val="99"/>
    <w:semiHidden/>
    <w:unhideWhenUsed/>
    <w:rsid w:val="000E4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55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a96399cc6f646c3d33042e9d38c17c44">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c9a929a69e66c9e06631253e896ad08e"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76EDCF-932E-40DF-A24C-AAA8E6243BBA}">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customXml/itemProps2.xml><?xml version="1.0" encoding="utf-8"?>
<ds:datastoreItem xmlns:ds="http://schemas.openxmlformats.org/officeDocument/2006/customXml" ds:itemID="{65B69492-AA33-4D81-BEDC-421131E2DA45}">
  <ds:schemaRefs>
    <ds:schemaRef ds:uri="http://schemas.openxmlformats.org/officeDocument/2006/bibliography"/>
  </ds:schemaRefs>
</ds:datastoreItem>
</file>

<file path=customXml/itemProps3.xml><?xml version="1.0" encoding="utf-8"?>
<ds:datastoreItem xmlns:ds="http://schemas.openxmlformats.org/officeDocument/2006/customXml" ds:itemID="{249A1F33-CC4C-4A7B-969E-FF2AA92B552E}">
  <ds:schemaRefs>
    <ds:schemaRef ds:uri="http://schemas.microsoft.com/sharepoint/v3/contenttype/forms"/>
  </ds:schemaRefs>
</ds:datastoreItem>
</file>

<file path=customXml/itemProps4.xml><?xml version="1.0" encoding="utf-8"?>
<ds:datastoreItem xmlns:ds="http://schemas.openxmlformats.org/officeDocument/2006/customXml" ds:itemID="{8968A24C-D9F2-49D8-B761-E4FB16EB0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1230</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Dear Parents,</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dc:title>
  <dc:subject/>
  <dc:creator>Amy and Rich</dc:creator>
  <cp:keywords/>
  <dc:description/>
  <cp:lastModifiedBy>Amy Evans</cp:lastModifiedBy>
  <cp:revision>73</cp:revision>
  <cp:lastPrinted>2025-09-11T13:33:00Z</cp:lastPrinted>
  <dcterms:created xsi:type="dcterms:W3CDTF">2025-09-11T09:48:00Z</dcterms:created>
  <dcterms:modified xsi:type="dcterms:W3CDTF">2025-09-11T13:37:00Z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